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FF48BC" w14:textId="77777777" w:rsidR="003A21D0" w:rsidRDefault="003A21D0" w:rsidP="003A21D0">
      <w:pPr>
        <w:pStyle w:val="akapit"/>
        <w:ind w:firstLine="0"/>
        <w:jc w:val="right"/>
        <w:rPr>
          <w:b/>
          <w:sz w:val="22"/>
          <w:lang w:val="pl-PL"/>
        </w:rPr>
      </w:pPr>
      <w:r w:rsidRPr="008A7BD9">
        <w:rPr>
          <w:b/>
          <w:sz w:val="22"/>
          <w:lang w:val="pl-PL"/>
        </w:rPr>
        <w:t xml:space="preserve">Załącznik nr </w:t>
      </w:r>
      <w:r w:rsidR="005D5BF4">
        <w:rPr>
          <w:b/>
          <w:sz w:val="22"/>
          <w:lang w:val="pl-PL"/>
        </w:rPr>
        <w:t>5</w:t>
      </w:r>
      <w:r w:rsidR="005D5BF4" w:rsidRPr="005D5BF4">
        <w:rPr>
          <w:color w:val="000000" w:themeColor="text1"/>
          <w:szCs w:val="20"/>
          <w:lang w:val="pl-PL"/>
        </w:rPr>
        <w:t xml:space="preserve"> </w:t>
      </w:r>
      <w:r w:rsidR="005D5BF4" w:rsidRPr="005D5BF4">
        <w:rPr>
          <w:b/>
          <w:sz w:val="22"/>
          <w:lang w:val="pl-PL"/>
        </w:rPr>
        <w:t>do SWIZ</w:t>
      </w:r>
    </w:p>
    <w:p w14:paraId="4F9615B5" w14:textId="77777777" w:rsidR="005D5BF4" w:rsidRPr="008A7BD9" w:rsidRDefault="005D5BF4" w:rsidP="003A21D0">
      <w:pPr>
        <w:pStyle w:val="akapit"/>
        <w:ind w:firstLine="0"/>
        <w:jc w:val="right"/>
        <w:rPr>
          <w:b/>
          <w:sz w:val="22"/>
          <w:lang w:val="pl-PL"/>
        </w:rPr>
      </w:pPr>
      <w:r>
        <w:rPr>
          <w:b/>
          <w:sz w:val="22"/>
          <w:lang w:val="pl-PL"/>
        </w:rPr>
        <w:t>WZÓR</w:t>
      </w:r>
    </w:p>
    <w:p w14:paraId="4BCBB08C" w14:textId="77777777" w:rsidR="003A21D0" w:rsidRDefault="003A21D0" w:rsidP="003A21D0">
      <w:pPr>
        <w:pStyle w:val="akapit"/>
        <w:ind w:firstLine="0"/>
        <w:jc w:val="center"/>
        <w:rPr>
          <w:b/>
          <w:sz w:val="24"/>
        </w:rPr>
      </w:pPr>
    </w:p>
    <w:p w14:paraId="6040C4FF" w14:textId="77777777" w:rsidR="003A21D0" w:rsidRPr="008A7BD9" w:rsidRDefault="003A21D0" w:rsidP="003A21D0">
      <w:pPr>
        <w:pStyle w:val="akapit"/>
        <w:ind w:firstLine="0"/>
        <w:jc w:val="center"/>
        <w:rPr>
          <w:sz w:val="18"/>
        </w:rPr>
      </w:pPr>
      <w:r w:rsidRPr="008A7BD9">
        <w:rPr>
          <w:b/>
          <w:sz w:val="22"/>
        </w:rPr>
        <w:t>OGÓLNE WARUNKI UMOWY</w:t>
      </w:r>
    </w:p>
    <w:p w14:paraId="2FD2582F" w14:textId="77777777" w:rsidR="003A21D0" w:rsidRDefault="003A21D0" w:rsidP="008A7BD9">
      <w:pPr>
        <w:pStyle w:val="akapit"/>
        <w:ind w:firstLine="0"/>
        <w:rPr>
          <w:b/>
          <w:szCs w:val="20"/>
        </w:rPr>
      </w:pPr>
    </w:p>
    <w:p w14:paraId="338DCBFB" w14:textId="228BBC88" w:rsidR="003A21D0" w:rsidRDefault="003A21D0" w:rsidP="003A21D0">
      <w:pPr>
        <w:pStyle w:val="akapit"/>
        <w:jc w:val="center"/>
      </w:pPr>
      <w:r>
        <w:rPr>
          <w:b/>
          <w:szCs w:val="20"/>
        </w:rPr>
        <w:t>UMOWA nr I</w:t>
      </w:r>
      <w:r>
        <w:rPr>
          <w:b/>
          <w:szCs w:val="20"/>
          <w:lang w:val="pl-PL"/>
        </w:rPr>
        <w:t>rg</w:t>
      </w:r>
      <w:r>
        <w:rPr>
          <w:b/>
          <w:szCs w:val="20"/>
        </w:rPr>
        <w:t>.272….</w:t>
      </w:r>
      <w:r w:rsidR="00757BC0">
        <w:rPr>
          <w:b/>
          <w:szCs w:val="20"/>
        </w:rPr>
        <w:t>20</w:t>
      </w:r>
      <w:r w:rsidR="00757BC0">
        <w:rPr>
          <w:b/>
          <w:szCs w:val="20"/>
          <w:lang w:val="pl-PL"/>
        </w:rPr>
        <w:t>21</w:t>
      </w:r>
    </w:p>
    <w:p w14:paraId="61D72BE8" w14:textId="77777777" w:rsidR="003A21D0" w:rsidRDefault="003A21D0" w:rsidP="003A21D0">
      <w:pPr>
        <w:pStyle w:val="akapit"/>
        <w:rPr>
          <w:b/>
          <w:strike/>
          <w:szCs w:val="20"/>
          <w:lang w:val="pl-PL"/>
        </w:rPr>
      </w:pPr>
    </w:p>
    <w:p w14:paraId="16BC4750" w14:textId="77777777" w:rsidR="003A21D0" w:rsidRDefault="003A21D0" w:rsidP="003A21D0">
      <w:r>
        <w:rPr>
          <w:sz w:val="20"/>
          <w:szCs w:val="20"/>
        </w:rPr>
        <w:t>zawarta  w dniu  ……………………. w Sępólnie Kraj. pomiędzy:</w:t>
      </w:r>
    </w:p>
    <w:p w14:paraId="50088E58" w14:textId="77777777" w:rsidR="003A21D0" w:rsidRDefault="003A21D0" w:rsidP="003A21D0">
      <w:pPr>
        <w:ind w:left="540"/>
        <w:rPr>
          <w:b/>
          <w:sz w:val="20"/>
          <w:szCs w:val="20"/>
        </w:rPr>
      </w:pPr>
    </w:p>
    <w:p w14:paraId="7349AE57" w14:textId="77777777" w:rsidR="003A21D0" w:rsidRDefault="003A21D0" w:rsidP="003A21D0">
      <w:pPr>
        <w:ind w:left="540"/>
        <w:rPr>
          <w:b/>
          <w:sz w:val="20"/>
          <w:szCs w:val="20"/>
        </w:rPr>
      </w:pPr>
    </w:p>
    <w:p w14:paraId="6CB240C8" w14:textId="77777777" w:rsidR="003A21D0" w:rsidRDefault="003A21D0" w:rsidP="003A21D0">
      <w:pPr>
        <w:pStyle w:val="Nagwek1"/>
        <w:ind w:left="540"/>
        <w:jc w:val="both"/>
      </w:pPr>
      <w:r>
        <w:rPr>
          <w:sz w:val="20"/>
          <w:szCs w:val="20"/>
        </w:rPr>
        <w:t>Gminą Sępólno Krajeńskie w imieniu, której działa:</w:t>
      </w:r>
    </w:p>
    <w:p w14:paraId="0D6C1831" w14:textId="77777777" w:rsidR="003A21D0" w:rsidRDefault="003A21D0" w:rsidP="003A21D0">
      <w:pPr>
        <w:pStyle w:val="Nagwek1"/>
        <w:ind w:left="540"/>
        <w:jc w:val="both"/>
      </w:pPr>
      <w:r>
        <w:rPr>
          <w:rFonts w:eastAsia="Arial"/>
          <w:sz w:val="20"/>
          <w:szCs w:val="20"/>
        </w:rPr>
        <w:t xml:space="preserve">                         </w:t>
      </w:r>
      <w:r>
        <w:rPr>
          <w:sz w:val="20"/>
          <w:szCs w:val="20"/>
        </w:rPr>
        <w:t xml:space="preserve">- Waldemar </w:t>
      </w:r>
      <w:proofErr w:type="spellStart"/>
      <w:r>
        <w:rPr>
          <w:sz w:val="20"/>
          <w:szCs w:val="20"/>
        </w:rPr>
        <w:t>Stupałkowski</w:t>
      </w:r>
      <w:proofErr w:type="spellEnd"/>
      <w:r>
        <w:rPr>
          <w:sz w:val="20"/>
          <w:szCs w:val="20"/>
        </w:rPr>
        <w:t xml:space="preserve"> -  Burmistrz Sępólna Krajeńskiego</w:t>
      </w:r>
    </w:p>
    <w:p w14:paraId="06E8DA0F" w14:textId="77777777" w:rsidR="003A21D0" w:rsidRDefault="003A21D0" w:rsidP="003A21D0">
      <w:r>
        <w:rPr>
          <w:sz w:val="20"/>
          <w:szCs w:val="20"/>
        </w:rPr>
        <w:t xml:space="preserve">przy kontrasygnacie   </w:t>
      </w:r>
      <w:r>
        <w:rPr>
          <w:b/>
          <w:sz w:val="20"/>
          <w:szCs w:val="20"/>
        </w:rPr>
        <w:t>- Anny Buchwald - Skarbnika Gminy Sępólno Krajeńskie</w:t>
      </w:r>
    </w:p>
    <w:p w14:paraId="2E022527" w14:textId="77777777" w:rsidR="003A21D0" w:rsidRDefault="003A21D0" w:rsidP="003A21D0">
      <w:pPr>
        <w:pStyle w:val="akapit"/>
        <w:ind w:left="540" w:firstLine="0"/>
      </w:pPr>
      <w:r>
        <w:rPr>
          <w:szCs w:val="20"/>
        </w:rPr>
        <w:t xml:space="preserve">zwaną w dalszym ciągu </w:t>
      </w:r>
      <w:r>
        <w:rPr>
          <w:b/>
          <w:szCs w:val="20"/>
        </w:rPr>
        <w:t>Zamawiającym</w:t>
      </w:r>
    </w:p>
    <w:p w14:paraId="23580962" w14:textId="77777777" w:rsidR="003A21D0" w:rsidRDefault="003A21D0" w:rsidP="003A21D0">
      <w:r>
        <w:rPr>
          <w:sz w:val="20"/>
          <w:szCs w:val="20"/>
        </w:rPr>
        <w:t xml:space="preserve">a </w:t>
      </w:r>
    </w:p>
    <w:p w14:paraId="036CC1A2" w14:textId="77777777" w:rsidR="003A21D0" w:rsidRDefault="003A21D0" w:rsidP="005D5BF4">
      <w:pPr>
        <w:ind w:left="540"/>
      </w:pPr>
      <w:r>
        <w:rPr>
          <w:b/>
          <w:sz w:val="20"/>
          <w:szCs w:val="20"/>
        </w:rPr>
        <w:t>………………………………………………………………………………………………………………</w:t>
      </w:r>
    </w:p>
    <w:p w14:paraId="7E4D0CD5" w14:textId="77777777" w:rsidR="003A21D0" w:rsidRDefault="003A21D0" w:rsidP="005D5BF4">
      <w:pPr>
        <w:ind w:left="540"/>
      </w:pPr>
      <w:r>
        <w:rPr>
          <w:sz w:val="20"/>
          <w:szCs w:val="20"/>
        </w:rPr>
        <w:t xml:space="preserve">z siedzibą w </w:t>
      </w:r>
      <w:r>
        <w:rPr>
          <w:b/>
          <w:sz w:val="20"/>
          <w:szCs w:val="20"/>
        </w:rPr>
        <w:t>………………………………….</w:t>
      </w:r>
    </w:p>
    <w:p w14:paraId="6CF2554A" w14:textId="77777777" w:rsidR="003A21D0" w:rsidRDefault="003A21D0" w:rsidP="005D5BF4">
      <w:pPr>
        <w:ind w:left="540"/>
      </w:pPr>
      <w:r>
        <w:rPr>
          <w:sz w:val="20"/>
          <w:szCs w:val="20"/>
        </w:rPr>
        <w:t>zwany w dalszym ciągu</w:t>
      </w:r>
      <w:r>
        <w:rPr>
          <w:b/>
          <w:sz w:val="20"/>
          <w:szCs w:val="20"/>
        </w:rPr>
        <w:t xml:space="preserve"> Wykonawcą, </w:t>
      </w:r>
    </w:p>
    <w:p w14:paraId="27BEF949" w14:textId="77777777" w:rsidR="003A21D0" w:rsidRDefault="003A21D0" w:rsidP="005D5BF4">
      <w:pPr>
        <w:ind w:left="540"/>
      </w:pPr>
      <w:r>
        <w:rPr>
          <w:sz w:val="20"/>
          <w:szCs w:val="20"/>
        </w:rPr>
        <w:t xml:space="preserve">w imieniu którego działa: </w:t>
      </w:r>
    </w:p>
    <w:p w14:paraId="646E33AB" w14:textId="77777777" w:rsidR="003A21D0" w:rsidRPr="00C96885" w:rsidRDefault="003A21D0" w:rsidP="003A21D0">
      <w:r>
        <w:rPr>
          <w:sz w:val="20"/>
          <w:szCs w:val="20"/>
        </w:rPr>
        <w:tab/>
      </w:r>
      <w:r>
        <w:rPr>
          <w:sz w:val="20"/>
          <w:szCs w:val="20"/>
        </w:rPr>
        <w:tab/>
      </w:r>
      <w:r>
        <w:rPr>
          <w:sz w:val="20"/>
          <w:szCs w:val="20"/>
        </w:rPr>
        <w:tab/>
      </w:r>
      <w:r>
        <w:rPr>
          <w:sz w:val="20"/>
          <w:szCs w:val="20"/>
        </w:rPr>
        <w:tab/>
      </w:r>
      <w:r>
        <w:rPr>
          <w:b/>
          <w:sz w:val="20"/>
          <w:szCs w:val="20"/>
        </w:rPr>
        <w:t>……………………………………….</w:t>
      </w:r>
    </w:p>
    <w:p w14:paraId="72C11244" w14:textId="77777777" w:rsidR="003A21D0" w:rsidRDefault="003A21D0" w:rsidP="003A21D0">
      <w:pPr>
        <w:pStyle w:val="akapit"/>
        <w:ind w:firstLine="0"/>
        <w:jc w:val="center"/>
        <w:rPr>
          <w:szCs w:val="20"/>
        </w:rPr>
      </w:pPr>
    </w:p>
    <w:p w14:paraId="73E6B129" w14:textId="77777777" w:rsidR="003A21D0" w:rsidRDefault="003A21D0" w:rsidP="003A21D0">
      <w:pPr>
        <w:pStyle w:val="akapit"/>
        <w:ind w:firstLine="0"/>
        <w:jc w:val="center"/>
        <w:rPr>
          <w:szCs w:val="20"/>
          <w:lang w:eastAsia="x-none"/>
        </w:rPr>
      </w:pPr>
      <w:r>
        <w:rPr>
          <w:szCs w:val="20"/>
        </w:rPr>
        <w:t>§1</w:t>
      </w:r>
    </w:p>
    <w:p w14:paraId="742778D6" w14:textId="77777777" w:rsidR="003A21D0" w:rsidRDefault="003A21D0" w:rsidP="00D73555">
      <w:pPr>
        <w:pStyle w:val="Nagwek"/>
        <w:ind w:right="-1"/>
        <w:rPr>
          <w:rFonts w:cs="Arial"/>
          <w:sz w:val="20"/>
          <w:szCs w:val="20"/>
        </w:rPr>
      </w:pPr>
      <w:r>
        <w:rPr>
          <w:rFonts w:cs="Arial"/>
          <w:sz w:val="20"/>
          <w:szCs w:val="20"/>
        </w:rPr>
        <w:t>1. Umowa zostaje zawarta w wyniku przeprowadzonego postępowania o udzielenie zamówienia publicznego nr Irg.271.15.2020, zgodnie z ofertą przedstawioną przez Wykonawcę w dniu ………………….  roku (która stanowi integralną część niniejszej umowy)</w:t>
      </w:r>
      <w:r w:rsidRPr="003A21D0">
        <w:rPr>
          <w:sz w:val="20"/>
          <w:szCs w:val="20"/>
        </w:rPr>
        <w:t xml:space="preserve"> </w:t>
      </w:r>
      <w:r>
        <w:rPr>
          <w:sz w:val="20"/>
          <w:szCs w:val="20"/>
        </w:rPr>
        <w:t>zwana dalej „ofertą”.</w:t>
      </w:r>
    </w:p>
    <w:p w14:paraId="2953AF31" w14:textId="77777777" w:rsidR="003A21D0" w:rsidRDefault="003A21D0" w:rsidP="00D73555">
      <w:pPr>
        <w:pStyle w:val="Nagwek"/>
      </w:pPr>
      <w:r>
        <w:rPr>
          <w:sz w:val="20"/>
          <w:szCs w:val="20"/>
        </w:rPr>
        <w:t xml:space="preserve">2. Wykonawca oświadcza, że oferta została sporządzona na podstawie dostarczonej Wykonawcy dokumentacji przetargowej tj.: Specyfikacji istotnych warunków zamówienia w przetargu nieograniczonym na </w:t>
      </w:r>
      <w:r>
        <w:rPr>
          <w:rFonts w:cs="Arial"/>
          <w:b/>
          <w:sz w:val="20"/>
          <w:szCs w:val="20"/>
        </w:rPr>
        <w:t>„</w:t>
      </w:r>
      <w:r w:rsidRPr="003A21D0">
        <w:rPr>
          <w:rFonts w:cs="Arial"/>
          <w:b/>
          <w:sz w:val="20"/>
          <w:szCs w:val="20"/>
        </w:rPr>
        <w:t xml:space="preserve">Wykonanie w trybie </w:t>
      </w:r>
      <w:r w:rsidRPr="003A21D0">
        <w:rPr>
          <w:rFonts w:cs="Arial"/>
          <w:b/>
          <w:bCs/>
          <w:sz w:val="20"/>
          <w:szCs w:val="20"/>
        </w:rPr>
        <w:t>zaprojektuj i wybuduj zadania inwestycyjnego pn.</w:t>
      </w:r>
      <w:r w:rsidRPr="003A21D0">
        <w:rPr>
          <w:rFonts w:cs="Arial"/>
          <w:b/>
          <w:sz w:val="20"/>
          <w:szCs w:val="20"/>
        </w:rPr>
        <w:t>: „Budowa kanalizacji sanitarnej w miejscowości Wiśniewa”</w:t>
      </w:r>
      <w:r w:rsidRPr="00FE03B6">
        <w:rPr>
          <w:szCs w:val="20"/>
        </w:rPr>
        <w:t xml:space="preserve"> </w:t>
      </w:r>
      <w:r>
        <w:rPr>
          <w:sz w:val="20"/>
          <w:szCs w:val="20"/>
        </w:rPr>
        <w:t>zwanej dalej „SIWZ”, z którą Wykonawca się zapoznał i zaakceptował jej warunki.</w:t>
      </w:r>
    </w:p>
    <w:p w14:paraId="0A74B19D" w14:textId="77777777" w:rsidR="003A21D0" w:rsidRDefault="003A21D0" w:rsidP="005D5BF4">
      <w:pPr>
        <w:pStyle w:val="akapit"/>
        <w:ind w:firstLine="0"/>
        <w:rPr>
          <w:szCs w:val="20"/>
          <w:lang w:val="pl-PL"/>
        </w:rPr>
      </w:pPr>
    </w:p>
    <w:p w14:paraId="39CE7A19" w14:textId="77777777" w:rsidR="003A21D0" w:rsidRPr="00C96885" w:rsidRDefault="003A21D0" w:rsidP="003A21D0">
      <w:pPr>
        <w:pStyle w:val="akapit"/>
        <w:ind w:firstLine="0"/>
        <w:jc w:val="center"/>
      </w:pPr>
      <w:r>
        <w:rPr>
          <w:szCs w:val="20"/>
        </w:rPr>
        <w:t>§</w:t>
      </w:r>
      <w:r>
        <w:rPr>
          <w:szCs w:val="20"/>
          <w:lang w:val="pl-PL"/>
        </w:rPr>
        <w:t>2</w:t>
      </w:r>
    </w:p>
    <w:p w14:paraId="412EF569" w14:textId="77777777" w:rsidR="003A21D0" w:rsidRDefault="003A21D0" w:rsidP="003A21D0">
      <w:pPr>
        <w:pStyle w:val="umowa"/>
        <w:tabs>
          <w:tab w:val="left" w:pos="360"/>
        </w:tabs>
        <w:rPr>
          <w:rFonts w:cs="Arial"/>
          <w:szCs w:val="20"/>
        </w:rPr>
      </w:pPr>
      <w:r>
        <w:rPr>
          <w:rFonts w:cs="Arial"/>
          <w:szCs w:val="20"/>
        </w:rPr>
        <w:t>Przedmiotem umowy jest wykonanie następujących czynności :</w:t>
      </w:r>
    </w:p>
    <w:p w14:paraId="41899F4D" w14:textId="39FFC3D4" w:rsidR="003A21D0" w:rsidRDefault="003A21D0" w:rsidP="003A21D0">
      <w:pPr>
        <w:pStyle w:val="Nagwek"/>
        <w:numPr>
          <w:ilvl w:val="0"/>
          <w:numId w:val="2"/>
        </w:numPr>
        <w:tabs>
          <w:tab w:val="clear" w:pos="9072"/>
          <w:tab w:val="left" w:pos="9540"/>
        </w:tabs>
        <w:ind w:right="98"/>
        <w:rPr>
          <w:rFonts w:cs="Arial"/>
          <w:sz w:val="20"/>
          <w:szCs w:val="20"/>
        </w:rPr>
      </w:pPr>
      <w:r w:rsidRPr="003A21D0">
        <w:rPr>
          <w:rFonts w:cs="Arial"/>
          <w:sz w:val="20"/>
          <w:szCs w:val="20"/>
        </w:rPr>
        <w:t>Wykonanie w trybie zaprojektuj i wybuduj zadania inwestycyjnego pn.: „Budowa kanalizacji sanitarnej w miejscowości Wiśniewa</w:t>
      </w:r>
      <w:r>
        <w:rPr>
          <w:rFonts w:cs="Arial"/>
          <w:sz w:val="20"/>
          <w:szCs w:val="20"/>
        </w:rPr>
        <w:t xml:space="preserve">”, zgodnie z zakresem określonym w Programie funkcjonalno-użytkowym stanowiącym załącznik </w:t>
      </w:r>
      <w:r w:rsidR="007D7AAB">
        <w:rPr>
          <w:rFonts w:cs="Arial"/>
          <w:sz w:val="20"/>
          <w:szCs w:val="20"/>
        </w:rPr>
        <w:t>n</w:t>
      </w:r>
      <w:r>
        <w:rPr>
          <w:rFonts w:cs="Arial"/>
          <w:sz w:val="20"/>
          <w:szCs w:val="20"/>
        </w:rPr>
        <w:t xml:space="preserve">r </w:t>
      </w:r>
      <w:r w:rsidR="007D7AAB">
        <w:rPr>
          <w:rFonts w:cs="Arial"/>
          <w:sz w:val="20"/>
          <w:szCs w:val="20"/>
        </w:rPr>
        <w:t>7</w:t>
      </w:r>
      <w:r>
        <w:rPr>
          <w:rFonts w:cs="Arial"/>
          <w:sz w:val="20"/>
          <w:szCs w:val="20"/>
        </w:rPr>
        <w:t xml:space="preserve"> do SIWZ. SIWZ oraz oferta Wykonawcy stanową integralną część umowy.</w:t>
      </w:r>
    </w:p>
    <w:p w14:paraId="57B124DD" w14:textId="77777777" w:rsidR="003A21D0" w:rsidRDefault="003A21D0" w:rsidP="003A21D0">
      <w:pPr>
        <w:numPr>
          <w:ilvl w:val="0"/>
          <w:numId w:val="2"/>
        </w:numPr>
        <w:suppressAutoHyphens w:val="0"/>
        <w:autoSpaceDE w:val="0"/>
        <w:autoSpaceDN w:val="0"/>
        <w:adjustRightInd w:val="0"/>
        <w:rPr>
          <w:color w:val="000000"/>
          <w:sz w:val="20"/>
          <w:szCs w:val="20"/>
        </w:rPr>
      </w:pPr>
      <w:r>
        <w:rPr>
          <w:color w:val="00000A"/>
          <w:sz w:val="20"/>
          <w:szCs w:val="20"/>
        </w:rPr>
        <w:t>Wykonawca jest zobowiązany wykonać przedmiot umowy zgodnie z obowiązującymi przepisami i normami, zasadami wiedzy technicznej i sztuki budowlanej. Dokumentacja projektowa powinna być kompletna, zawierać wszystkie niezbędne opinie, uzgodnienia i zatwierdzenia, tak, aby możliwa była na ich podstawie realizacja inwestycji budowlanej.</w:t>
      </w:r>
    </w:p>
    <w:p w14:paraId="41E00E99" w14:textId="3AA824EC" w:rsidR="003A21D0" w:rsidRDefault="003A21D0" w:rsidP="003A21D0">
      <w:pPr>
        <w:numPr>
          <w:ilvl w:val="0"/>
          <w:numId w:val="2"/>
        </w:numPr>
        <w:suppressAutoHyphens w:val="0"/>
        <w:autoSpaceDE w:val="0"/>
        <w:autoSpaceDN w:val="0"/>
        <w:adjustRightInd w:val="0"/>
        <w:rPr>
          <w:color w:val="000000"/>
          <w:sz w:val="20"/>
          <w:szCs w:val="20"/>
        </w:rPr>
      </w:pPr>
      <w:r>
        <w:rPr>
          <w:color w:val="000000"/>
          <w:sz w:val="20"/>
          <w:szCs w:val="20"/>
        </w:rPr>
        <w:t xml:space="preserve"> Przedmiot umowy określony w </w:t>
      </w:r>
      <w:r w:rsidR="00BE7125">
        <w:rPr>
          <w:color w:val="000000"/>
          <w:sz w:val="20"/>
          <w:szCs w:val="20"/>
        </w:rPr>
        <w:t>pkt 1 niniejszego paragrafu</w:t>
      </w:r>
      <w:r>
        <w:rPr>
          <w:color w:val="000000"/>
          <w:sz w:val="20"/>
          <w:szCs w:val="20"/>
        </w:rPr>
        <w:t xml:space="preserve"> będzie realizowany zgodnie z zatwierdzonym przez Zamawiającego harmonogramem rzeczowym. Wykonawca w ciągu 5 dni od podpisania umowy, zobowiązany jest przedłożyć do akceptacji projekt harmonogramu rzeczowego w szczególności dotyczącego planowanych terminów procedur administracyjnych w zakresie uzyskiwania decyzji, opinii i uzgodnień oraz terminu dostarczenia przez Wykonawcę do Zamawiającego dokumentacji projektowej do jej oceny, odbioru i zatwierdzenia - wszelkie koszty związane z uzyskaniem materiałów wyjściowych do projektowania (np. mapa do celów projektowych) oraz uzyskaniem uzgodnień, opinii, decyzji (np. opłaty skarbowe) oraz robót budowlanych ponosi Wykonawca.</w:t>
      </w:r>
    </w:p>
    <w:p w14:paraId="4B9CD507" w14:textId="77777777" w:rsidR="003A21D0" w:rsidRDefault="003A21D0" w:rsidP="003A21D0">
      <w:pPr>
        <w:pStyle w:val="akapit"/>
        <w:ind w:firstLine="0"/>
        <w:jc w:val="center"/>
        <w:rPr>
          <w:szCs w:val="20"/>
        </w:rPr>
      </w:pPr>
    </w:p>
    <w:p w14:paraId="65CC6214" w14:textId="77777777" w:rsidR="00757BC0" w:rsidRDefault="00757BC0" w:rsidP="003A21D0">
      <w:pPr>
        <w:pStyle w:val="akapit"/>
        <w:ind w:firstLine="0"/>
        <w:jc w:val="center"/>
        <w:rPr>
          <w:szCs w:val="20"/>
        </w:rPr>
      </w:pPr>
    </w:p>
    <w:p w14:paraId="5AA55864" w14:textId="77777777" w:rsidR="003A21D0" w:rsidRDefault="003A21D0" w:rsidP="003A21D0">
      <w:pPr>
        <w:pStyle w:val="akapit"/>
        <w:ind w:firstLine="0"/>
        <w:jc w:val="center"/>
        <w:rPr>
          <w:szCs w:val="20"/>
          <w:lang w:eastAsia="x-none"/>
        </w:rPr>
      </w:pPr>
      <w:r>
        <w:rPr>
          <w:szCs w:val="20"/>
        </w:rPr>
        <w:lastRenderedPageBreak/>
        <w:t>§3</w:t>
      </w:r>
    </w:p>
    <w:p w14:paraId="143CCEEB" w14:textId="3B0FD4E9" w:rsidR="003A21D0" w:rsidRDefault="003A21D0" w:rsidP="003A21D0">
      <w:pPr>
        <w:autoSpaceDE w:val="0"/>
        <w:autoSpaceDN w:val="0"/>
        <w:adjustRightInd w:val="0"/>
        <w:rPr>
          <w:sz w:val="20"/>
          <w:szCs w:val="20"/>
        </w:rPr>
      </w:pPr>
      <w:r>
        <w:rPr>
          <w:color w:val="000000"/>
          <w:sz w:val="20"/>
          <w:szCs w:val="20"/>
        </w:rPr>
        <w:t>1.Za wykonanie przedmiotu umowy, określonego w §</w:t>
      </w:r>
      <w:r w:rsidR="00BE7125">
        <w:rPr>
          <w:color w:val="000000"/>
          <w:sz w:val="20"/>
          <w:szCs w:val="20"/>
        </w:rPr>
        <w:t xml:space="preserve">2 pkt </w:t>
      </w:r>
      <w:r>
        <w:rPr>
          <w:color w:val="000000"/>
          <w:sz w:val="20"/>
          <w:szCs w:val="20"/>
        </w:rPr>
        <w:t xml:space="preserve">1 niniejszej umowy, Strony </w:t>
      </w:r>
      <w:r>
        <w:rPr>
          <w:b/>
          <w:color w:val="000000"/>
          <w:sz w:val="20"/>
          <w:szCs w:val="20"/>
        </w:rPr>
        <w:t>ustalają wynagrodzenie</w:t>
      </w:r>
      <w:r>
        <w:rPr>
          <w:b/>
          <w:color w:val="FF0000"/>
          <w:sz w:val="20"/>
          <w:szCs w:val="20"/>
        </w:rPr>
        <w:t xml:space="preserve"> </w:t>
      </w:r>
      <w:r>
        <w:rPr>
          <w:b/>
          <w:sz w:val="20"/>
          <w:szCs w:val="20"/>
        </w:rPr>
        <w:t>ryczałtowe</w:t>
      </w:r>
      <w:r>
        <w:rPr>
          <w:b/>
          <w:color w:val="FF0000"/>
          <w:sz w:val="20"/>
          <w:szCs w:val="20"/>
        </w:rPr>
        <w:t xml:space="preserve"> </w:t>
      </w:r>
      <w:r>
        <w:rPr>
          <w:sz w:val="20"/>
          <w:szCs w:val="20"/>
        </w:rPr>
        <w:t>w wysokości ………………. złotych brutto (</w:t>
      </w:r>
      <w:r>
        <w:rPr>
          <w:i/>
          <w:sz w:val="20"/>
          <w:szCs w:val="20"/>
        </w:rPr>
        <w:t>słownie złotych…………………………….).</w:t>
      </w:r>
      <w:r>
        <w:rPr>
          <w:sz w:val="20"/>
          <w:szCs w:val="20"/>
        </w:rPr>
        <w:t xml:space="preserve"> Wynagrodzenie obejmuje podatek VAT, w kwocie ……………………….. złotych, w tym:</w:t>
      </w:r>
    </w:p>
    <w:p w14:paraId="7BDAD7FF" w14:textId="187DEACF" w:rsidR="003A21D0" w:rsidRDefault="003A21D0" w:rsidP="003A21D0">
      <w:pPr>
        <w:autoSpaceDE w:val="0"/>
        <w:autoSpaceDN w:val="0"/>
        <w:adjustRightInd w:val="0"/>
        <w:ind w:left="708"/>
        <w:rPr>
          <w:i/>
          <w:sz w:val="20"/>
          <w:szCs w:val="20"/>
        </w:rPr>
      </w:pPr>
      <w:r>
        <w:rPr>
          <w:sz w:val="20"/>
          <w:szCs w:val="20"/>
        </w:rPr>
        <w:t xml:space="preserve">1) za wykonanie dokumentacji projektowej </w:t>
      </w:r>
      <w:r w:rsidR="00757BC0" w:rsidRPr="00757BC0">
        <w:rPr>
          <w:sz w:val="20"/>
          <w:szCs w:val="20"/>
        </w:rPr>
        <w:t>łącznie ze złożeniem wniosku wraz z kompletną dokumentacją do organu administracji architektoniczno-budowlanej -  w celu uzyskania pozwolenia na budowę</w:t>
      </w:r>
      <w:r>
        <w:rPr>
          <w:sz w:val="20"/>
          <w:szCs w:val="20"/>
        </w:rPr>
        <w:t>, w wysokości ………………. złotych brutto (</w:t>
      </w:r>
      <w:r>
        <w:rPr>
          <w:i/>
          <w:sz w:val="20"/>
          <w:szCs w:val="20"/>
        </w:rPr>
        <w:t>słownie złotych…………………………….);</w:t>
      </w:r>
    </w:p>
    <w:p w14:paraId="159D4E8C" w14:textId="77777777" w:rsidR="003A21D0" w:rsidRDefault="003A21D0" w:rsidP="003A21D0">
      <w:pPr>
        <w:autoSpaceDE w:val="0"/>
        <w:autoSpaceDN w:val="0"/>
        <w:adjustRightInd w:val="0"/>
        <w:ind w:left="708"/>
        <w:rPr>
          <w:sz w:val="20"/>
          <w:szCs w:val="20"/>
        </w:rPr>
      </w:pPr>
      <w:r>
        <w:rPr>
          <w:i/>
          <w:sz w:val="20"/>
          <w:szCs w:val="20"/>
        </w:rPr>
        <w:t xml:space="preserve">2) </w:t>
      </w:r>
      <w:r>
        <w:rPr>
          <w:sz w:val="20"/>
          <w:szCs w:val="20"/>
        </w:rPr>
        <w:t>za wykonanie robót budowlanych</w:t>
      </w:r>
      <w:r>
        <w:rPr>
          <w:i/>
          <w:sz w:val="20"/>
          <w:szCs w:val="20"/>
        </w:rPr>
        <w:t>,</w:t>
      </w:r>
      <w:r>
        <w:rPr>
          <w:sz w:val="20"/>
          <w:szCs w:val="20"/>
        </w:rPr>
        <w:t xml:space="preserve"> w wysokości ………………. złotych brutto (</w:t>
      </w:r>
      <w:r>
        <w:rPr>
          <w:i/>
          <w:sz w:val="20"/>
          <w:szCs w:val="20"/>
        </w:rPr>
        <w:t>słownie złotych…………………………….)</w:t>
      </w:r>
      <w:r>
        <w:rPr>
          <w:sz w:val="20"/>
          <w:szCs w:val="20"/>
        </w:rPr>
        <w:t>.</w:t>
      </w:r>
    </w:p>
    <w:p w14:paraId="4EDAFC8B" w14:textId="77777777" w:rsidR="003A21D0" w:rsidRDefault="003A21D0" w:rsidP="003A21D0">
      <w:pPr>
        <w:rPr>
          <w:rFonts w:cs="Times New Roman"/>
          <w:sz w:val="20"/>
          <w:szCs w:val="20"/>
        </w:rPr>
      </w:pPr>
      <w:r>
        <w:rPr>
          <w:sz w:val="20"/>
          <w:szCs w:val="20"/>
        </w:rPr>
        <w:t>2. Wynagrodzenie ryczałtowe o którym mowa w ust. 1 obejmuje wszystkie koszty związane z realizacją robót objętych Programem funkcjonalno-użytkowym oraz dokumentami dostarczonymi przez Zamawiającego, w tym wszelkich kosztów związanych z realizacją przedmiotu umowy, a także oddziaływania innych czynników mających lub mogących mieć wpływ na koszty.</w:t>
      </w:r>
    </w:p>
    <w:p w14:paraId="4217365D" w14:textId="77777777" w:rsidR="003A21D0" w:rsidRDefault="003A21D0" w:rsidP="003A21D0">
      <w:pPr>
        <w:widowControl w:val="0"/>
        <w:numPr>
          <w:ilvl w:val="0"/>
          <w:numId w:val="3"/>
        </w:numPr>
        <w:tabs>
          <w:tab w:val="num" w:pos="0"/>
          <w:tab w:val="num" w:pos="283"/>
        </w:tabs>
        <w:suppressAutoHyphens w:val="0"/>
        <w:overflowPunct w:val="0"/>
        <w:autoSpaceDE w:val="0"/>
        <w:autoSpaceDN w:val="0"/>
        <w:adjustRightInd w:val="0"/>
        <w:ind w:left="0" w:firstLine="0"/>
        <w:textAlignment w:val="baseline"/>
        <w:rPr>
          <w:sz w:val="20"/>
          <w:szCs w:val="20"/>
        </w:rPr>
      </w:pPr>
      <w:r>
        <w:rPr>
          <w:sz w:val="20"/>
          <w:szCs w:val="20"/>
        </w:rPr>
        <w:t>Niedoszacowanie, pominięcie oraz brak rozpoznania zakresu przedmiotu  umowy nie może być podstawą do żądania zmiany wynagrodzenia ryczałtowego  określonego w ust. 1 niniejszego paragrafu.</w:t>
      </w:r>
    </w:p>
    <w:p w14:paraId="0F8D6DC6" w14:textId="77777777" w:rsidR="003A21D0" w:rsidRDefault="003A21D0" w:rsidP="003A21D0">
      <w:pPr>
        <w:pStyle w:val="Nagwek"/>
        <w:ind w:right="-1"/>
        <w:rPr>
          <w:rFonts w:cs="Arial"/>
          <w:sz w:val="20"/>
          <w:szCs w:val="20"/>
        </w:rPr>
      </w:pPr>
    </w:p>
    <w:p w14:paraId="3FB8EC31" w14:textId="77777777" w:rsidR="003A21D0" w:rsidRDefault="003A21D0" w:rsidP="003A21D0">
      <w:pPr>
        <w:pStyle w:val="akapit"/>
        <w:ind w:firstLine="0"/>
        <w:jc w:val="center"/>
        <w:rPr>
          <w:szCs w:val="20"/>
          <w:lang w:eastAsia="x-none"/>
        </w:rPr>
      </w:pPr>
      <w:r>
        <w:rPr>
          <w:szCs w:val="20"/>
        </w:rPr>
        <w:t>§4</w:t>
      </w:r>
    </w:p>
    <w:p w14:paraId="3449F489" w14:textId="77777777" w:rsidR="003A21D0" w:rsidRPr="005D5BF4" w:rsidRDefault="003A21D0" w:rsidP="003A21D0">
      <w:pPr>
        <w:pStyle w:val="akapit"/>
        <w:numPr>
          <w:ilvl w:val="0"/>
          <w:numId w:val="4"/>
        </w:numPr>
        <w:tabs>
          <w:tab w:val="left" w:pos="284"/>
        </w:tabs>
        <w:suppressAutoHyphens w:val="0"/>
        <w:ind w:left="0" w:firstLine="0"/>
        <w:rPr>
          <w:rFonts w:cs="Times New Roman"/>
          <w:lang w:val="pl-PL" w:eastAsia="x-none"/>
        </w:rPr>
      </w:pPr>
      <w:r w:rsidRPr="005D5BF4">
        <w:rPr>
          <w:szCs w:val="20"/>
        </w:rPr>
        <w:t xml:space="preserve">Wykonawca zobowiązuje się do </w:t>
      </w:r>
      <w:r w:rsidRPr="005D5BF4">
        <w:rPr>
          <w:szCs w:val="20"/>
          <w:lang w:val="pl-PL"/>
        </w:rPr>
        <w:t>:</w:t>
      </w:r>
    </w:p>
    <w:p w14:paraId="1436F25B" w14:textId="78F820E6" w:rsidR="003A21D0" w:rsidRPr="00757BC0" w:rsidRDefault="003A21D0" w:rsidP="003A21D0">
      <w:pPr>
        <w:pStyle w:val="akapit"/>
        <w:ind w:left="360" w:firstLine="0"/>
        <w:rPr>
          <w:szCs w:val="20"/>
          <w:lang w:val="pl-PL" w:eastAsia="pl-PL"/>
        </w:rPr>
      </w:pPr>
      <w:r w:rsidRPr="005D5BF4">
        <w:rPr>
          <w:lang w:val="pl-PL"/>
        </w:rPr>
        <w:t>1)</w:t>
      </w:r>
      <w:r w:rsidRPr="005D5BF4">
        <w:t xml:space="preserve"> </w:t>
      </w:r>
      <w:r w:rsidR="00B420DC" w:rsidRPr="00757BC0">
        <w:rPr>
          <w:szCs w:val="20"/>
          <w:lang w:val="pl-PL"/>
        </w:rPr>
        <w:t xml:space="preserve">wykonania dokumentacji projektowej łącznie ze złożeniem wniosku wraz z kompletną dokumentacją do organu administracji architektoniczno-budowlanej -  w celu uzyskania pozwolenia na budowę </w:t>
      </w:r>
      <w:r w:rsidR="00640AD7" w:rsidRPr="00757BC0">
        <w:rPr>
          <w:szCs w:val="20"/>
          <w:lang w:val="pl-PL"/>
        </w:rPr>
        <w:t>– w terminie</w:t>
      </w:r>
      <w:r w:rsidR="00B420DC" w:rsidRPr="00757BC0">
        <w:rPr>
          <w:szCs w:val="20"/>
          <w:lang w:val="pl-PL"/>
        </w:rPr>
        <w:t xml:space="preserve"> 7 m-</w:t>
      </w:r>
      <w:proofErr w:type="spellStart"/>
      <w:r w:rsidR="00B420DC" w:rsidRPr="00757BC0">
        <w:rPr>
          <w:szCs w:val="20"/>
          <w:lang w:val="pl-PL"/>
        </w:rPr>
        <w:t>cy</w:t>
      </w:r>
      <w:proofErr w:type="spellEnd"/>
      <w:r w:rsidR="00B420DC" w:rsidRPr="00757BC0">
        <w:rPr>
          <w:szCs w:val="20"/>
          <w:lang w:val="pl-PL"/>
        </w:rPr>
        <w:t>, licząc od dnia  zawarcia umowy</w:t>
      </w:r>
      <w:r w:rsidRPr="00757BC0">
        <w:rPr>
          <w:szCs w:val="20"/>
        </w:rPr>
        <w:t>,</w:t>
      </w:r>
    </w:p>
    <w:p w14:paraId="1AFC4495" w14:textId="4CBA1FF9" w:rsidR="003A21D0" w:rsidRPr="00757BC0" w:rsidRDefault="003A21D0" w:rsidP="003A21D0">
      <w:pPr>
        <w:pStyle w:val="akapit"/>
        <w:ind w:left="360" w:firstLine="0"/>
        <w:rPr>
          <w:szCs w:val="20"/>
          <w:lang w:val="pl-PL" w:eastAsia="x-none"/>
        </w:rPr>
      </w:pPr>
      <w:r w:rsidRPr="00757BC0">
        <w:rPr>
          <w:szCs w:val="20"/>
          <w:lang w:val="pl-PL"/>
        </w:rPr>
        <w:t xml:space="preserve">2) </w:t>
      </w:r>
      <w:r w:rsidRPr="00757BC0">
        <w:rPr>
          <w:szCs w:val="20"/>
        </w:rPr>
        <w:t>budow</w:t>
      </w:r>
      <w:r w:rsidRPr="00757BC0">
        <w:rPr>
          <w:szCs w:val="20"/>
          <w:lang w:val="pl-PL"/>
        </w:rPr>
        <w:t>y</w:t>
      </w:r>
      <w:r w:rsidRPr="00757BC0">
        <w:rPr>
          <w:szCs w:val="20"/>
        </w:rPr>
        <w:t xml:space="preserve"> sieci kanalizacji sanitarnej </w:t>
      </w:r>
      <w:r w:rsidRPr="00757BC0">
        <w:rPr>
          <w:szCs w:val="20"/>
          <w:lang w:val="pl-PL"/>
        </w:rPr>
        <w:t xml:space="preserve">do dnia </w:t>
      </w:r>
      <w:r w:rsidR="007A0BBA" w:rsidRPr="00757BC0">
        <w:rPr>
          <w:szCs w:val="20"/>
          <w:lang w:val="pl-PL"/>
        </w:rPr>
        <w:t>30.03.</w:t>
      </w:r>
      <w:r w:rsidR="00757BC0" w:rsidRPr="00757BC0">
        <w:rPr>
          <w:szCs w:val="20"/>
          <w:lang w:val="pl-PL"/>
        </w:rPr>
        <w:t>202</w:t>
      </w:r>
      <w:r w:rsidR="00757BC0">
        <w:rPr>
          <w:szCs w:val="20"/>
          <w:lang w:val="pl-PL"/>
        </w:rPr>
        <w:t>2</w:t>
      </w:r>
      <w:r w:rsidR="00757BC0" w:rsidRPr="00757BC0">
        <w:rPr>
          <w:szCs w:val="20"/>
          <w:lang w:val="pl-PL"/>
        </w:rPr>
        <w:t xml:space="preserve"> </w:t>
      </w:r>
      <w:r w:rsidRPr="00757BC0">
        <w:rPr>
          <w:szCs w:val="20"/>
          <w:lang w:val="pl-PL"/>
        </w:rPr>
        <w:t>r.</w:t>
      </w:r>
      <w:r w:rsidR="005E2834" w:rsidRPr="00757BC0">
        <w:t xml:space="preserve"> </w:t>
      </w:r>
      <w:r w:rsidR="005E2834" w:rsidRPr="00757BC0">
        <w:rPr>
          <w:szCs w:val="20"/>
          <w:lang w:val="pl-PL"/>
        </w:rPr>
        <w:t>z tym, że okres oczekiwania na wydanie przez właściwy organ decyzji o pozwoleniu na użytkowanie, nie zostanie wliczony do terminu wykonania zamówienia (jeżeli dotyczy).</w:t>
      </w:r>
    </w:p>
    <w:p w14:paraId="14EFBFC1" w14:textId="18D00673" w:rsidR="00FB1695" w:rsidRPr="00757BC0" w:rsidRDefault="00FB1695" w:rsidP="00FB1695">
      <w:pPr>
        <w:widowControl w:val="0"/>
        <w:tabs>
          <w:tab w:val="left" w:pos="0"/>
          <w:tab w:val="left" w:pos="284"/>
          <w:tab w:val="left" w:pos="426"/>
        </w:tabs>
        <w:suppressAutoHyphens w:val="0"/>
        <w:overflowPunct w:val="0"/>
        <w:autoSpaceDE w:val="0"/>
        <w:autoSpaceDN w:val="0"/>
        <w:adjustRightInd w:val="0"/>
        <w:textAlignment w:val="baseline"/>
        <w:rPr>
          <w:rFonts w:cs="Times New Roman"/>
          <w:sz w:val="20"/>
          <w:szCs w:val="20"/>
        </w:rPr>
      </w:pPr>
      <w:r w:rsidRPr="00757BC0">
        <w:rPr>
          <w:sz w:val="20"/>
          <w:szCs w:val="20"/>
        </w:rPr>
        <w:t>2. Za termin wykonania przedmiotu umowy określon</w:t>
      </w:r>
      <w:r w:rsidR="00B420DC" w:rsidRPr="00757BC0">
        <w:rPr>
          <w:sz w:val="20"/>
          <w:szCs w:val="20"/>
        </w:rPr>
        <w:t>ego</w:t>
      </w:r>
      <w:r w:rsidRPr="00757BC0">
        <w:rPr>
          <w:sz w:val="20"/>
          <w:szCs w:val="20"/>
        </w:rPr>
        <w:t xml:space="preserve"> w ust. 1 pkt 1 przyjmuje się dzień złożenia </w:t>
      </w:r>
      <w:r w:rsidR="00B420DC" w:rsidRPr="00757BC0">
        <w:rPr>
          <w:sz w:val="20"/>
          <w:szCs w:val="20"/>
        </w:rPr>
        <w:t>wniosku wraz z kompletną</w:t>
      </w:r>
      <w:r w:rsidRPr="00757BC0">
        <w:rPr>
          <w:sz w:val="20"/>
          <w:szCs w:val="20"/>
        </w:rPr>
        <w:t xml:space="preserve"> dokumentacj</w:t>
      </w:r>
      <w:r w:rsidR="00B420DC" w:rsidRPr="00757BC0">
        <w:rPr>
          <w:sz w:val="20"/>
          <w:szCs w:val="20"/>
        </w:rPr>
        <w:t>ą</w:t>
      </w:r>
      <w:r w:rsidRPr="00757BC0">
        <w:rPr>
          <w:sz w:val="20"/>
          <w:szCs w:val="20"/>
        </w:rPr>
        <w:t xml:space="preserve"> do organu administracji architektoniczno-budowlanej -  w celu uzyskania pozwolenia na budowę oraz protokolarnego przekazania dokumentacji do Zamawiającego.</w:t>
      </w:r>
    </w:p>
    <w:p w14:paraId="5ADFD275" w14:textId="2FB6E018" w:rsidR="003A21D0" w:rsidRPr="007D7AAB" w:rsidRDefault="00FB1695" w:rsidP="00FB1695">
      <w:pPr>
        <w:widowControl w:val="0"/>
        <w:tabs>
          <w:tab w:val="left" w:pos="0"/>
          <w:tab w:val="left" w:pos="284"/>
          <w:tab w:val="left" w:pos="426"/>
        </w:tabs>
        <w:suppressAutoHyphens w:val="0"/>
        <w:overflowPunct w:val="0"/>
        <w:autoSpaceDE w:val="0"/>
        <w:autoSpaceDN w:val="0"/>
        <w:adjustRightInd w:val="0"/>
        <w:textAlignment w:val="baseline"/>
        <w:rPr>
          <w:rFonts w:cs="Times New Roman"/>
          <w:sz w:val="20"/>
          <w:szCs w:val="20"/>
        </w:rPr>
      </w:pPr>
      <w:r w:rsidRPr="00757BC0">
        <w:rPr>
          <w:sz w:val="20"/>
          <w:szCs w:val="20"/>
        </w:rPr>
        <w:t xml:space="preserve">3. </w:t>
      </w:r>
      <w:r w:rsidR="003A21D0" w:rsidRPr="00757BC0">
        <w:rPr>
          <w:sz w:val="20"/>
          <w:szCs w:val="20"/>
        </w:rPr>
        <w:t xml:space="preserve">Za termin wykonania </w:t>
      </w:r>
      <w:r w:rsidR="003854BD" w:rsidRPr="00757BC0">
        <w:rPr>
          <w:sz w:val="20"/>
          <w:szCs w:val="20"/>
        </w:rPr>
        <w:t>zadania</w:t>
      </w:r>
      <w:r w:rsidRPr="00757BC0">
        <w:rPr>
          <w:sz w:val="20"/>
          <w:szCs w:val="20"/>
        </w:rPr>
        <w:t xml:space="preserve"> określon</w:t>
      </w:r>
      <w:r w:rsidR="00B420DC" w:rsidRPr="00757BC0">
        <w:rPr>
          <w:sz w:val="20"/>
          <w:szCs w:val="20"/>
        </w:rPr>
        <w:t>ego</w:t>
      </w:r>
      <w:r w:rsidRPr="00757BC0">
        <w:rPr>
          <w:sz w:val="20"/>
          <w:szCs w:val="20"/>
        </w:rPr>
        <w:t xml:space="preserve"> w ust. 1 pkt 2</w:t>
      </w:r>
      <w:r w:rsidR="003A21D0" w:rsidRPr="00757BC0">
        <w:rPr>
          <w:sz w:val="20"/>
          <w:szCs w:val="20"/>
        </w:rPr>
        <w:t xml:space="preserve"> przyjmuje </w:t>
      </w:r>
      <w:r w:rsidR="003A21D0" w:rsidRPr="005D5BF4">
        <w:rPr>
          <w:sz w:val="20"/>
          <w:szCs w:val="20"/>
        </w:rPr>
        <w:t xml:space="preserve">się dzień pisemnego zgłoszenia Zamawiającemu przez Wykonawcę – potwierdzonej przez Inspektora Nadzoru – gotowości do odbioru przedmiotu umowy wraz z przekazaniem niezbędnej dokumentacji odbiorowej.   </w:t>
      </w:r>
    </w:p>
    <w:p w14:paraId="5799B389" w14:textId="76C222A1" w:rsidR="003A21D0" w:rsidRPr="005D5BF4" w:rsidRDefault="00FB1695" w:rsidP="00FB1695">
      <w:pPr>
        <w:widowControl w:val="0"/>
        <w:tabs>
          <w:tab w:val="left" w:pos="0"/>
          <w:tab w:val="left" w:pos="284"/>
          <w:tab w:val="left" w:pos="426"/>
        </w:tabs>
        <w:suppressAutoHyphens w:val="0"/>
        <w:overflowPunct w:val="0"/>
        <w:autoSpaceDE w:val="0"/>
        <w:autoSpaceDN w:val="0"/>
        <w:adjustRightInd w:val="0"/>
        <w:textAlignment w:val="baseline"/>
        <w:rPr>
          <w:sz w:val="20"/>
          <w:szCs w:val="20"/>
        </w:rPr>
      </w:pPr>
      <w:r>
        <w:rPr>
          <w:sz w:val="20"/>
          <w:szCs w:val="20"/>
        </w:rPr>
        <w:t xml:space="preserve">4. </w:t>
      </w:r>
      <w:r w:rsidR="003A21D0" w:rsidRPr="005D5BF4">
        <w:rPr>
          <w:sz w:val="20"/>
          <w:szCs w:val="20"/>
        </w:rPr>
        <w:t>Za termin wykonania robót podlegających odbiorowi częściowemu przyjmuje się dzień podpisania przez Strony stosownego protokołu odbioru robót.</w:t>
      </w:r>
    </w:p>
    <w:p w14:paraId="3E89713A" w14:textId="10B76ABC" w:rsidR="003A21D0" w:rsidRPr="005D5BF4" w:rsidRDefault="00FB1695" w:rsidP="00FB1695">
      <w:pPr>
        <w:widowControl w:val="0"/>
        <w:tabs>
          <w:tab w:val="left" w:pos="0"/>
          <w:tab w:val="left" w:pos="284"/>
          <w:tab w:val="left" w:pos="426"/>
        </w:tabs>
        <w:suppressAutoHyphens w:val="0"/>
        <w:overflowPunct w:val="0"/>
        <w:autoSpaceDE w:val="0"/>
        <w:autoSpaceDN w:val="0"/>
        <w:adjustRightInd w:val="0"/>
        <w:textAlignment w:val="baseline"/>
        <w:rPr>
          <w:sz w:val="20"/>
          <w:szCs w:val="20"/>
        </w:rPr>
      </w:pPr>
      <w:r>
        <w:rPr>
          <w:sz w:val="20"/>
          <w:szCs w:val="20"/>
        </w:rPr>
        <w:t xml:space="preserve">5. </w:t>
      </w:r>
      <w:r w:rsidR="003A21D0" w:rsidRPr="005D5BF4">
        <w:rPr>
          <w:sz w:val="20"/>
          <w:szCs w:val="20"/>
        </w:rPr>
        <w:t xml:space="preserve">O gotowości dokonania protokolarnego odbioru końcowego robót Wykonawca zobowiązany jest zawiadomić Zamawiającego w formie pisemnej. </w:t>
      </w:r>
    </w:p>
    <w:p w14:paraId="39C98B79" w14:textId="29F733E1" w:rsidR="003A21D0" w:rsidRPr="005D5BF4" w:rsidRDefault="00FB1695" w:rsidP="003A21D0">
      <w:pPr>
        <w:autoSpaceDE w:val="0"/>
        <w:autoSpaceDN w:val="0"/>
        <w:adjustRightInd w:val="0"/>
        <w:rPr>
          <w:sz w:val="20"/>
          <w:szCs w:val="20"/>
        </w:rPr>
      </w:pPr>
      <w:r>
        <w:rPr>
          <w:sz w:val="20"/>
          <w:szCs w:val="20"/>
        </w:rPr>
        <w:t>6.</w:t>
      </w:r>
      <w:r w:rsidR="003A21D0" w:rsidRPr="005D5BF4">
        <w:rPr>
          <w:sz w:val="20"/>
          <w:szCs w:val="20"/>
        </w:rPr>
        <w:t xml:space="preserve"> Podstawę do wystawienia faktur częściowych VAT będzie stanowić:</w:t>
      </w:r>
    </w:p>
    <w:p w14:paraId="03F86CCA" w14:textId="77777777" w:rsidR="003A21D0" w:rsidRPr="005D5BF4" w:rsidRDefault="003A21D0" w:rsidP="003A21D0">
      <w:pPr>
        <w:autoSpaceDE w:val="0"/>
        <w:autoSpaceDN w:val="0"/>
        <w:adjustRightInd w:val="0"/>
        <w:ind w:left="360"/>
        <w:rPr>
          <w:sz w:val="20"/>
          <w:szCs w:val="20"/>
        </w:rPr>
      </w:pPr>
      <w:r w:rsidRPr="005D5BF4">
        <w:rPr>
          <w:sz w:val="20"/>
          <w:szCs w:val="20"/>
        </w:rPr>
        <w:t>1) protokół odbioru zakończonych elementów robót, podpisany przez inspektora nadzoru i kierownika budowy oraz Zamawiającego,</w:t>
      </w:r>
    </w:p>
    <w:p w14:paraId="6C722DF6" w14:textId="77777777" w:rsidR="003A21D0" w:rsidRPr="005D5BF4" w:rsidRDefault="003A21D0" w:rsidP="003A21D0">
      <w:pPr>
        <w:pStyle w:val="Default"/>
        <w:ind w:left="364" w:hanging="4"/>
        <w:jc w:val="both"/>
        <w:rPr>
          <w:rFonts w:ascii="Arial" w:hAnsi="Arial" w:cs="Arial"/>
          <w:sz w:val="20"/>
          <w:szCs w:val="20"/>
        </w:rPr>
      </w:pPr>
      <w:r w:rsidRPr="005D5BF4">
        <w:rPr>
          <w:rFonts w:ascii="Arial" w:hAnsi="Arial" w:cs="Arial"/>
          <w:sz w:val="20"/>
          <w:szCs w:val="20"/>
        </w:rPr>
        <w:t>2) protokół odbioru zakończonych elementów robót budowlanych, dostaw lub usług, podpisany przez Zamawiającego, Inspektora Nadzoru, przedstawiciela Wykonawcy (kierownika budowy) oraz podwykonawców i dalszych podwykonawców (w przypadku realizowania przedmiotu umowy przez podwykonawców, czy też dalszych podwykonawców) z określeniem zakresu robót budowlanych, dostaw lub usług wykonanych przez podwykonawcę i dalszych podwykonawców i ich wartości,</w:t>
      </w:r>
    </w:p>
    <w:p w14:paraId="735A397D" w14:textId="61E21F02" w:rsidR="003A21D0" w:rsidRDefault="00FB1695" w:rsidP="003A21D0">
      <w:pPr>
        <w:autoSpaceDE w:val="0"/>
        <w:autoSpaceDN w:val="0"/>
        <w:adjustRightInd w:val="0"/>
        <w:rPr>
          <w:sz w:val="20"/>
          <w:szCs w:val="20"/>
        </w:rPr>
      </w:pPr>
      <w:r>
        <w:rPr>
          <w:sz w:val="20"/>
          <w:szCs w:val="20"/>
        </w:rPr>
        <w:t>7</w:t>
      </w:r>
      <w:r w:rsidR="003A21D0" w:rsidRPr="005D5BF4">
        <w:rPr>
          <w:sz w:val="20"/>
          <w:szCs w:val="20"/>
        </w:rPr>
        <w:t>. Podstawę do wystawienia faktury końcowej VAT będzie stanowić:</w:t>
      </w:r>
    </w:p>
    <w:p w14:paraId="675C6BD1" w14:textId="77777777" w:rsidR="003A21D0" w:rsidRPr="005D5BF4" w:rsidRDefault="003A21D0" w:rsidP="00E713FF">
      <w:pPr>
        <w:autoSpaceDE w:val="0"/>
        <w:autoSpaceDN w:val="0"/>
        <w:adjustRightInd w:val="0"/>
        <w:ind w:left="360"/>
        <w:rPr>
          <w:sz w:val="20"/>
          <w:szCs w:val="20"/>
        </w:rPr>
      </w:pPr>
      <w:r>
        <w:rPr>
          <w:sz w:val="20"/>
          <w:szCs w:val="20"/>
        </w:rPr>
        <w:t>1</w:t>
      </w:r>
      <w:r w:rsidRPr="005D5BF4">
        <w:rPr>
          <w:sz w:val="20"/>
          <w:szCs w:val="20"/>
        </w:rPr>
        <w:t xml:space="preserve">) </w:t>
      </w:r>
      <w:r w:rsidR="00E713FF" w:rsidRPr="005D5BF4">
        <w:rPr>
          <w:sz w:val="20"/>
          <w:szCs w:val="20"/>
        </w:rPr>
        <w:t>protokół odbioru zakończonych elementów robót, podpisany przez Zamawiającego, Inspektora Nadzoru i kierownika budowy</w:t>
      </w:r>
      <w:r w:rsidRPr="005D5BF4">
        <w:rPr>
          <w:sz w:val="20"/>
          <w:szCs w:val="20"/>
        </w:rPr>
        <w:t>,</w:t>
      </w:r>
    </w:p>
    <w:p w14:paraId="5FA1110F" w14:textId="77777777" w:rsidR="003A21D0" w:rsidRPr="005D5BF4" w:rsidRDefault="003A21D0" w:rsidP="003A21D0">
      <w:pPr>
        <w:pStyle w:val="Default"/>
        <w:ind w:left="378"/>
        <w:jc w:val="both"/>
        <w:rPr>
          <w:rFonts w:ascii="Arial" w:hAnsi="Arial" w:cs="Arial"/>
          <w:sz w:val="20"/>
          <w:szCs w:val="20"/>
        </w:rPr>
      </w:pPr>
      <w:r w:rsidRPr="005D5BF4">
        <w:rPr>
          <w:rFonts w:ascii="Arial" w:hAnsi="Arial" w:cs="Arial"/>
          <w:sz w:val="20"/>
          <w:szCs w:val="20"/>
        </w:rPr>
        <w:t xml:space="preserve">2) </w:t>
      </w:r>
      <w:r w:rsidR="00E713FF" w:rsidRPr="005D5BF4">
        <w:rPr>
          <w:rFonts w:ascii="Arial" w:hAnsi="Arial" w:cs="Arial"/>
          <w:sz w:val="20"/>
          <w:szCs w:val="20"/>
        </w:rPr>
        <w:t>protokół odbioru zakończonych elementów robót budowlanych, dostaw lub usług, podpisany przez Zamawiającego, Inspektora Nadzoru, przedstawiciela Wykonawcy (kierownika budowy) oraz podwykonawców i dalszych podwykonawców (w przypadku realizowania przedmiotu umowy przez podwykonawców, czy też dalszych podwykonawców) z określeniem zakresu robót budowlanych, dostaw lub usług wykonanych przez podwykonawcę i dalszych podwykonawców i ich wartości</w:t>
      </w:r>
      <w:r w:rsidRPr="005D5BF4">
        <w:rPr>
          <w:rFonts w:ascii="Arial" w:hAnsi="Arial" w:cs="Arial"/>
          <w:sz w:val="20"/>
          <w:szCs w:val="20"/>
        </w:rPr>
        <w:t>,</w:t>
      </w:r>
    </w:p>
    <w:p w14:paraId="41184803" w14:textId="77777777" w:rsidR="003A21D0" w:rsidRPr="005D5BF4" w:rsidRDefault="003A21D0" w:rsidP="003A21D0">
      <w:pPr>
        <w:autoSpaceDE w:val="0"/>
        <w:autoSpaceDN w:val="0"/>
        <w:adjustRightInd w:val="0"/>
        <w:ind w:left="360"/>
        <w:rPr>
          <w:sz w:val="20"/>
          <w:szCs w:val="20"/>
        </w:rPr>
      </w:pPr>
      <w:r w:rsidRPr="005D5BF4">
        <w:rPr>
          <w:sz w:val="20"/>
          <w:szCs w:val="20"/>
        </w:rPr>
        <w:t xml:space="preserve">3) </w:t>
      </w:r>
      <w:r w:rsidR="00E713FF" w:rsidRPr="005D5BF4">
        <w:rPr>
          <w:sz w:val="20"/>
          <w:szCs w:val="20"/>
        </w:rPr>
        <w:t>protokół odbioru końcowego przedmiotu Umowy podpisany przez przedstawicieli Stron</w:t>
      </w:r>
      <w:r w:rsidRPr="005D5BF4">
        <w:rPr>
          <w:sz w:val="20"/>
          <w:szCs w:val="20"/>
        </w:rPr>
        <w:t>.</w:t>
      </w:r>
    </w:p>
    <w:p w14:paraId="5B8F7394" w14:textId="53EB7871" w:rsidR="00E713FF" w:rsidRPr="005D5BF4" w:rsidRDefault="00FB1695" w:rsidP="00E713FF">
      <w:pPr>
        <w:autoSpaceDE w:val="0"/>
        <w:autoSpaceDN w:val="0"/>
        <w:adjustRightInd w:val="0"/>
        <w:rPr>
          <w:sz w:val="20"/>
          <w:szCs w:val="20"/>
        </w:rPr>
      </w:pPr>
      <w:r>
        <w:rPr>
          <w:sz w:val="20"/>
          <w:szCs w:val="20"/>
        </w:rPr>
        <w:lastRenderedPageBreak/>
        <w:t>8</w:t>
      </w:r>
      <w:r w:rsidR="00E713FF" w:rsidRPr="005D5BF4">
        <w:rPr>
          <w:sz w:val="20"/>
          <w:szCs w:val="20"/>
        </w:rPr>
        <w:t>. Do faktur winny być załączone oświadczenia Wykonawcy o trwającym zatrudnieniu wszystkich osób wykonujących czynności w realizacji przedmiotu umowy polegające na świadczeniu pracy w rozumieniu ustawy z dnia 26 czerwca 1974 r. Kodeks pracy, wraz z podaniem imion i nazwisk tych osób.</w:t>
      </w:r>
    </w:p>
    <w:p w14:paraId="2951E276" w14:textId="31CA2771" w:rsidR="00E713FF" w:rsidRDefault="00FB1695" w:rsidP="00E713FF">
      <w:pPr>
        <w:autoSpaceDE w:val="0"/>
      </w:pPr>
      <w:r>
        <w:rPr>
          <w:sz w:val="20"/>
          <w:szCs w:val="20"/>
        </w:rPr>
        <w:t>9</w:t>
      </w:r>
      <w:r w:rsidR="00E713FF" w:rsidRPr="005D5BF4">
        <w:rPr>
          <w:sz w:val="20"/>
          <w:szCs w:val="20"/>
        </w:rPr>
        <w:t xml:space="preserve">. </w:t>
      </w:r>
      <w:r w:rsidR="00E713FF" w:rsidRPr="005D5BF4">
        <w:rPr>
          <w:bCs/>
          <w:sz w:val="20"/>
          <w:szCs w:val="20"/>
        </w:rPr>
        <w:t>Rozliczenie - zapłata</w:t>
      </w:r>
      <w:r w:rsidR="00E713FF" w:rsidRPr="005D5BF4">
        <w:rPr>
          <w:b/>
          <w:bCs/>
          <w:sz w:val="20"/>
          <w:szCs w:val="20"/>
        </w:rPr>
        <w:t xml:space="preserve"> </w:t>
      </w:r>
      <w:r w:rsidR="00E713FF" w:rsidRPr="005D5BF4">
        <w:rPr>
          <w:bCs/>
          <w:sz w:val="20"/>
          <w:szCs w:val="20"/>
        </w:rPr>
        <w:t>przez Zamawiającego na rzecz Wykonawcy za prawidłowo wykonany przedmiot umowy</w:t>
      </w:r>
      <w:r w:rsidR="00E713FF" w:rsidRPr="005D5BF4">
        <w:rPr>
          <w:sz w:val="20"/>
          <w:szCs w:val="20"/>
        </w:rPr>
        <w:t xml:space="preserve">, odbywać się będzie przelewem bankowym, na rachunek bankowy Wykonawcy (wskazany na fakturach) w oparciu o prawidłowo wystawione faktury częściowe, obejmujące łącznie nie więcej niż </w:t>
      </w:r>
      <w:r w:rsidR="00757BC0" w:rsidRPr="005D5BF4">
        <w:rPr>
          <w:b/>
          <w:sz w:val="20"/>
          <w:szCs w:val="20"/>
        </w:rPr>
        <w:t>8</w:t>
      </w:r>
      <w:r w:rsidR="00757BC0">
        <w:rPr>
          <w:b/>
          <w:sz w:val="20"/>
          <w:szCs w:val="20"/>
        </w:rPr>
        <w:t>5</w:t>
      </w:r>
      <w:r w:rsidR="00E713FF" w:rsidRPr="005D5BF4">
        <w:rPr>
          <w:b/>
          <w:sz w:val="20"/>
          <w:szCs w:val="20"/>
        </w:rPr>
        <w:t>%</w:t>
      </w:r>
      <w:r w:rsidR="00E713FF" w:rsidRPr="005D5BF4">
        <w:rPr>
          <w:sz w:val="20"/>
          <w:szCs w:val="20"/>
        </w:rPr>
        <w:t xml:space="preserve"> całkowitego wynagrodzenia umownego brutto określonego w §3 ust. 1 niniejszej umowy oraz fakturę końcową.</w:t>
      </w:r>
      <w:r w:rsidR="00E713FF">
        <w:rPr>
          <w:sz w:val="20"/>
          <w:szCs w:val="20"/>
        </w:rPr>
        <w:t xml:space="preserve"> </w:t>
      </w:r>
    </w:p>
    <w:p w14:paraId="20DF17B9" w14:textId="67B7054B" w:rsidR="00757BC0" w:rsidRDefault="00FB1695" w:rsidP="003A21D0">
      <w:pPr>
        <w:autoSpaceDE w:val="0"/>
        <w:autoSpaceDN w:val="0"/>
        <w:adjustRightInd w:val="0"/>
        <w:rPr>
          <w:sz w:val="20"/>
          <w:szCs w:val="20"/>
        </w:rPr>
      </w:pPr>
      <w:r>
        <w:rPr>
          <w:sz w:val="20"/>
          <w:szCs w:val="20"/>
        </w:rPr>
        <w:t>10</w:t>
      </w:r>
      <w:r w:rsidR="003A21D0">
        <w:rPr>
          <w:sz w:val="20"/>
          <w:szCs w:val="20"/>
        </w:rPr>
        <w:t xml:space="preserve">. </w:t>
      </w:r>
      <w:r w:rsidR="002D62CD">
        <w:rPr>
          <w:sz w:val="20"/>
          <w:szCs w:val="20"/>
        </w:rPr>
        <w:t>Zamawiający dopuszcza max. 4 faktury częściowe.</w:t>
      </w:r>
      <w:r w:rsidR="002D62CD">
        <w:rPr>
          <w:sz w:val="20"/>
          <w:szCs w:val="20"/>
        </w:rPr>
        <w:t xml:space="preserve"> </w:t>
      </w:r>
      <w:r w:rsidR="003A21D0">
        <w:rPr>
          <w:sz w:val="20"/>
          <w:szCs w:val="20"/>
        </w:rPr>
        <w:t xml:space="preserve">Pierwsza faktura częściowa musi obejmować wykonanie co najmniej dokumentacji projektowej (złożonej do pozwolenia na budowę) oraz co najmniej </w:t>
      </w:r>
      <w:r w:rsidR="003A21D0">
        <w:rPr>
          <w:b/>
          <w:bCs/>
          <w:sz w:val="20"/>
          <w:szCs w:val="20"/>
        </w:rPr>
        <w:t xml:space="preserve">10% </w:t>
      </w:r>
      <w:r w:rsidR="003A21D0">
        <w:rPr>
          <w:sz w:val="20"/>
          <w:szCs w:val="20"/>
        </w:rPr>
        <w:t>wartości (zaawansowania) robót budowlanych</w:t>
      </w:r>
      <w:r w:rsidR="00757BC0">
        <w:rPr>
          <w:sz w:val="20"/>
          <w:szCs w:val="20"/>
        </w:rPr>
        <w:t xml:space="preserve"> natomiast kolejne 3 faktury po 25% wartości (zaawansowania) robót budowlanych. </w:t>
      </w:r>
    </w:p>
    <w:p w14:paraId="0020D09A" w14:textId="53E568E1" w:rsidR="003A21D0" w:rsidRDefault="00757BC0" w:rsidP="003A21D0">
      <w:pPr>
        <w:autoSpaceDE w:val="0"/>
        <w:autoSpaceDN w:val="0"/>
        <w:adjustRightInd w:val="0"/>
        <w:rPr>
          <w:sz w:val="20"/>
          <w:szCs w:val="20"/>
        </w:rPr>
      </w:pPr>
      <w:r>
        <w:rPr>
          <w:sz w:val="20"/>
          <w:szCs w:val="20"/>
        </w:rPr>
        <w:t>1</w:t>
      </w:r>
      <w:r w:rsidR="002D62CD">
        <w:rPr>
          <w:sz w:val="20"/>
          <w:szCs w:val="20"/>
        </w:rPr>
        <w:t>1</w:t>
      </w:r>
      <w:r w:rsidR="003A21D0">
        <w:rPr>
          <w:sz w:val="20"/>
          <w:szCs w:val="20"/>
        </w:rPr>
        <w:t>. Podstawą wystawienia faktury końcowej będzie protokół odbioru zadania oraz uzyskana przez Zamawiającego ostateczna decyzja o pozwoleniu na użytkowanie (jeżeli będzie wymagana) lub zawiadomienie o zakończeniu robót we właściwym organie nadzoru budowlanego.</w:t>
      </w:r>
    </w:p>
    <w:p w14:paraId="05EF625D" w14:textId="3C5A3355" w:rsidR="003A21D0" w:rsidRPr="005D5BF4" w:rsidRDefault="00757BC0" w:rsidP="003A21D0">
      <w:pPr>
        <w:autoSpaceDE w:val="0"/>
        <w:autoSpaceDN w:val="0"/>
        <w:adjustRightInd w:val="0"/>
        <w:rPr>
          <w:sz w:val="20"/>
          <w:szCs w:val="20"/>
        </w:rPr>
      </w:pPr>
      <w:r>
        <w:rPr>
          <w:sz w:val="20"/>
          <w:szCs w:val="20"/>
        </w:rPr>
        <w:t>1</w:t>
      </w:r>
      <w:r w:rsidR="002D62CD">
        <w:rPr>
          <w:sz w:val="20"/>
          <w:szCs w:val="20"/>
        </w:rPr>
        <w:t>2</w:t>
      </w:r>
      <w:r w:rsidR="003A21D0" w:rsidRPr="005D5BF4">
        <w:rPr>
          <w:sz w:val="20"/>
          <w:szCs w:val="20"/>
        </w:rPr>
        <w:t xml:space="preserve">. </w:t>
      </w:r>
      <w:r w:rsidR="00E713FF" w:rsidRPr="005D5BF4">
        <w:rPr>
          <w:sz w:val="20"/>
          <w:szCs w:val="20"/>
        </w:rPr>
        <w:t>Zapłata wynagrodzenia należnego Wykonawcy nastąpi na podstawie polecenia przelewu, w terminie do 30 dni od daty doręczenia Zamawiającemu prawidłowo wystawionej przez Wykonawcę faktury, na rachunek bankowy Wykonawcy wskazany na fakturze. Za dzień dokonania płatności Strony uznają dzień obciążenia rachunku bankowego Zamawiającego</w:t>
      </w:r>
      <w:r w:rsidR="003A21D0" w:rsidRPr="005D5BF4">
        <w:rPr>
          <w:sz w:val="20"/>
          <w:szCs w:val="20"/>
        </w:rPr>
        <w:t>.</w:t>
      </w:r>
    </w:p>
    <w:p w14:paraId="4B9D4907" w14:textId="443FCF66" w:rsidR="00E713FF" w:rsidRPr="005D5BF4" w:rsidRDefault="00757BC0" w:rsidP="00E713FF">
      <w:pPr>
        <w:autoSpaceDE w:val="0"/>
      </w:pPr>
      <w:r w:rsidRPr="005D5BF4">
        <w:rPr>
          <w:sz w:val="20"/>
          <w:szCs w:val="20"/>
        </w:rPr>
        <w:t>1</w:t>
      </w:r>
      <w:r w:rsidR="002D62CD">
        <w:rPr>
          <w:sz w:val="20"/>
          <w:szCs w:val="20"/>
        </w:rPr>
        <w:t>3</w:t>
      </w:r>
      <w:r w:rsidR="00E713FF" w:rsidRPr="005D5BF4">
        <w:rPr>
          <w:sz w:val="20"/>
          <w:szCs w:val="20"/>
        </w:rPr>
        <w:t>. W przypadku ujęcia w fakturze zakresu robót budowlanych, dostaw lub usług realizowanych przez podwykonawców lub dalszych podwykonawców, podstawą zapłaty wynagrodzenia będzie:</w:t>
      </w:r>
    </w:p>
    <w:p w14:paraId="6C075F14" w14:textId="77777777" w:rsidR="00E713FF" w:rsidRPr="005D5BF4" w:rsidRDefault="00E713FF" w:rsidP="00E713FF">
      <w:pPr>
        <w:autoSpaceDE w:val="0"/>
      </w:pPr>
      <w:r w:rsidRPr="005D5BF4">
        <w:rPr>
          <w:sz w:val="20"/>
          <w:szCs w:val="20"/>
        </w:rPr>
        <w:t xml:space="preserve">1) kopia faktury wystawionej Wykonawcy przez podwykonawcę za wykonane przez niego roboty budowlane, dostawy lub usługi, łącznie z kopią przelewu bankowego lub innego dokumentu świadczącego o dokonaniu zapłaty wymagalnego wynagrodzenia, zgodnego z przepisami prawa, potwierdzonego przez Wykonawcę za zgodność z oryginałem lub, </w:t>
      </w:r>
    </w:p>
    <w:p w14:paraId="71D76B8A" w14:textId="77777777" w:rsidR="00E713FF" w:rsidRPr="005D5BF4" w:rsidRDefault="00E713FF" w:rsidP="00E713FF">
      <w:pPr>
        <w:autoSpaceDE w:val="0"/>
      </w:pPr>
      <w:r w:rsidRPr="005D5BF4">
        <w:rPr>
          <w:sz w:val="20"/>
          <w:szCs w:val="20"/>
        </w:rPr>
        <w:t xml:space="preserve">2) kopia faktury wystawionej podwykonawcy przez dalszego podwykonawcę za wykonane przez niego roboty budowlane, dostawy lub usługi, łącznie z kopią przelewu bankowego lub innego dokumentu świadczącego o dokonaniu zapłaty wymagalnego wynagrodzenia, zgodnego z przepisami prawa, potwierdzonego przez Wykonawcę i podwykonawcę za zgodność z oryginałem lub, </w:t>
      </w:r>
    </w:p>
    <w:p w14:paraId="70456EE9" w14:textId="77777777" w:rsidR="00E713FF" w:rsidRPr="005D5BF4" w:rsidRDefault="00E713FF" w:rsidP="00E713FF">
      <w:pPr>
        <w:autoSpaceDE w:val="0"/>
      </w:pPr>
      <w:r w:rsidRPr="005D5BF4">
        <w:rPr>
          <w:sz w:val="20"/>
          <w:szCs w:val="20"/>
        </w:rPr>
        <w:t>3) oświadczenie podwykonawcy o otrzymaniu od Wykonawcy całości wymagalnego wynagrodzenia za wykonane roboty, dostawy lub usługi, lub,</w:t>
      </w:r>
    </w:p>
    <w:p w14:paraId="32BCE27F" w14:textId="77777777" w:rsidR="00E713FF" w:rsidRPr="005D5BF4" w:rsidRDefault="00E713FF" w:rsidP="00E713FF">
      <w:pPr>
        <w:tabs>
          <w:tab w:val="left" w:pos="284"/>
        </w:tabs>
        <w:autoSpaceDE w:val="0"/>
      </w:pPr>
      <w:r w:rsidRPr="005D5BF4">
        <w:rPr>
          <w:sz w:val="20"/>
          <w:szCs w:val="20"/>
        </w:rPr>
        <w:t>4) oświadczenie dalszego podwykonawcy o otrzymaniu od podwykonawcy całości wymagalnego wynagrodz</w:t>
      </w:r>
      <w:bookmarkStart w:id="0" w:name="_GoBack"/>
      <w:bookmarkEnd w:id="0"/>
      <w:r w:rsidRPr="005D5BF4">
        <w:rPr>
          <w:sz w:val="20"/>
          <w:szCs w:val="20"/>
        </w:rPr>
        <w:t>enia za wykonane roboty, dostawy lub usługi.</w:t>
      </w:r>
    </w:p>
    <w:p w14:paraId="1349F3BD" w14:textId="7C621EDC" w:rsidR="00E713FF" w:rsidRDefault="00757BC0" w:rsidP="00E713FF">
      <w:pPr>
        <w:tabs>
          <w:tab w:val="left" w:pos="284"/>
        </w:tabs>
        <w:autoSpaceDE w:val="0"/>
      </w:pPr>
      <w:r w:rsidRPr="005D5BF4">
        <w:rPr>
          <w:rFonts w:eastAsia="Verdana"/>
          <w:bCs/>
          <w:sz w:val="20"/>
          <w:szCs w:val="20"/>
        </w:rPr>
        <w:t>1</w:t>
      </w:r>
      <w:r w:rsidR="002D62CD">
        <w:rPr>
          <w:rFonts w:eastAsia="Verdana"/>
          <w:bCs/>
          <w:sz w:val="20"/>
          <w:szCs w:val="20"/>
        </w:rPr>
        <w:t>4</w:t>
      </w:r>
      <w:r w:rsidR="00E713FF" w:rsidRPr="005D5BF4">
        <w:rPr>
          <w:rFonts w:eastAsia="Verdana"/>
          <w:bCs/>
          <w:sz w:val="20"/>
          <w:szCs w:val="20"/>
        </w:rPr>
        <w:t>. Zamawiający ma prawo wstrzymać płatność każdej doręczonej faktury, nie pozostając w opóźnieniu w jej zapłacie, do czasu przedstawienia Zamawiającemu przez Wykonawcę dokumentów, o których mowa w ust. </w:t>
      </w:r>
      <w:r w:rsidRPr="005D5BF4">
        <w:rPr>
          <w:rFonts w:eastAsia="Verdana"/>
          <w:bCs/>
          <w:sz w:val="20"/>
          <w:szCs w:val="20"/>
        </w:rPr>
        <w:t>1</w:t>
      </w:r>
      <w:r w:rsidR="002D62CD">
        <w:rPr>
          <w:rFonts w:eastAsia="Verdana"/>
          <w:bCs/>
          <w:sz w:val="20"/>
          <w:szCs w:val="20"/>
        </w:rPr>
        <w:t>3</w:t>
      </w:r>
      <w:r w:rsidRPr="005D5BF4">
        <w:rPr>
          <w:rFonts w:eastAsia="Verdana"/>
          <w:bCs/>
          <w:sz w:val="20"/>
          <w:szCs w:val="20"/>
        </w:rPr>
        <w:t xml:space="preserve"> </w:t>
      </w:r>
      <w:r w:rsidR="00E713FF" w:rsidRPr="005D5BF4">
        <w:rPr>
          <w:rFonts w:eastAsia="Verdana"/>
          <w:bCs/>
          <w:sz w:val="20"/>
          <w:szCs w:val="20"/>
        </w:rPr>
        <w:t>niniejszego paragrafu.</w:t>
      </w:r>
    </w:p>
    <w:p w14:paraId="171845B9" w14:textId="77777777" w:rsidR="00E713FF" w:rsidRDefault="00E713FF" w:rsidP="00E713FF">
      <w:pPr>
        <w:pStyle w:val="akapit"/>
        <w:ind w:firstLine="0"/>
        <w:jc w:val="center"/>
        <w:rPr>
          <w:szCs w:val="20"/>
        </w:rPr>
      </w:pPr>
    </w:p>
    <w:p w14:paraId="19377631" w14:textId="77777777" w:rsidR="00E713FF" w:rsidRPr="005D5BF4" w:rsidRDefault="00E713FF" w:rsidP="00E713FF">
      <w:pPr>
        <w:pStyle w:val="akapit"/>
        <w:ind w:firstLine="0"/>
        <w:jc w:val="center"/>
      </w:pPr>
      <w:r w:rsidRPr="005D5BF4">
        <w:rPr>
          <w:szCs w:val="20"/>
        </w:rPr>
        <w:t>§5</w:t>
      </w:r>
    </w:p>
    <w:p w14:paraId="7FBE012D" w14:textId="3E6800CA" w:rsidR="00E713FF" w:rsidRPr="005D5BF4" w:rsidRDefault="00E713FF" w:rsidP="00E713FF">
      <w:pPr>
        <w:autoSpaceDE w:val="0"/>
        <w:autoSpaceDN w:val="0"/>
        <w:adjustRightInd w:val="0"/>
        <w:rPr>
          <w:sz w:val="20"/>
          <w:szCs w:val="20"/>
          <w:lang w:eastAsia="pl-PL"/>
        </w:rPr>
      </w:pPr>
      <w:r w:rsidRPr="005D5BF4">
        <w:rPr>
          <w:sz w:val="20"/>
          <w:szCs w:val="20"/>
        </w:rPr>
        <w:t xml:space="preserve">1. Wykonawca zobowiązuje się uzyskać każdorazowo </w:t>
      </w:r>
      <w:r w:rsidR="008C62A7">
        <w:rPr>
          <w:sz w:val="20"/>
          <w:szCs w:val="20"/>
        </w:rPr>
        <w:t xml:space="preserve">uprzednią </w:t>
      </w:r>
      <w:r w:rsidRPr="005D5BF4">
        <w:rPr>
          <w:sz w:val="20"/>
          <w:szCs w:val="20"/>
        </w:rPr>
        <w:t>zgodę Zamawiającego na zawarcie z podwykonawcą umowy o roboty budowlane.</w:t>
      </w:r>
    </w:p>
    <w:p w14:paraId="37401136" w14:textId="77777777" w:rsidR="00E713FF" w:rsidRPr="005D5BF4" w:rsidRDefault="00E713FF" w:rsidP="00E713FF">
      <w:pPr>
        <w:autoSpaceDE w:val="0"/>
        <w:autoSpaceDN w:val="0"/>
        <w:adjustRightInd w:val="0"/>
        <w:rPr>
          <w:sz w:val="20"/>
          <w:szCs w:val="20"/>
        </w:rPr>
      </w:pPr>
      <w:r w:rsidRPr="005D5BF4">
        <w:rPr>
          <w:sz w:val="20"/>
          <w:szCs w:val="20"/>
        </w:rPr>
        <w:t>2. Wykonawca zobowiązuje się do przedkładania Zamawiającemu każdorazowo projektu umowy o podwykonawstwo, której przedmiotem są roboty budowlane, a także każdorazowo projektu jej zmiany.</w:t>
      </w:r>
    </w:p>
    <w:p w14:paraId="2FE113D1" w14:textId="77777777" w:rsidR="00E713FF" w:rsidRPr="005D5BF4" w:rsidRDefault="00E713FF" w:rsidP="00E713FF">
      <w:pPr>
        <w:autoSpaceDE w:val="0"/>
        <w:autoSpaceDN w:val="0"/>
        <w:adjustRightInd w:val="0"/>
        <w:rPr>
          <w:sz w:val="20"/>
          <w:szCs w:val="20"/>
        </w:rPr>
      </w:pPr>
      <w:r w:rsidRPr="005D5BF4">
        <w:rPr>
          <w:sz w:val="20"/>
          <w:szCs w:val="20"/>
        </w:rPr>
        <w:t>3. Wykonawca zobowiązuje się do przedkładania Zamawiającemu każdorazowo poświadczonej za zgodność z oryginałem kopii zawartej umowy o podwykonawstwo, której przedmiotem są roboty budowlane, a także jej zmian, w terminie 7 dni od dnia jej zawarcia lub zmiany.</w:t>
      </w:r>
    </w:p>
    <w:p w14:paraId="68C2128A" w14:textId="77777777" w:rsidR="00E713FF" w:rsidRPr="005D5BF4" w:rsidRDefault="00E713FF" w:rsidP="00E713FF">
      <w:pPr>
        <w:autoSpaceDE w:val="0"/>
        <w:autoSpaceDN w:val="0"/>
        <w:adjustRightInd w:val="0"/>
        <w:rPr>
          <w:sz w:val="20"/>
          <w:szCs w:val="20"/>
        </w:rPr>
      </w:pPr>
      <w:r w:rsidRPr="005D5BF4">
        <w:rPr>
          <w:sz w:val="20"/>
          <w:szCs w:val="20"/>
        </w:rPr>
        <w:t>4. Jeżeli Zamawiający w terminie 14 dni od przedłożenia Zamawiającemu przez Wykonawcę projektu umowy o podwykonawstwo, której przedmiotem są roboty budowlane, lub projektu jej zmian, nie zgłosi na piśmie zastrzeżeń, uważa się, że Zamawiający akceptuje projekt umowy o podwykonawstwo lub projekt jej zmian.</w:t>
      </w:r>
    </w:p>
    <w:p w14:paraId="784E1B43" w14:textId="77777777" w:rsidR="00E713FF" w:rsidRPr="005D5BF4" w:rsidRDefault="00E713FF" w:rsidP="00E713FF">
      <w:pPr>
        <w:autoSpaceDE w:val="0"/>
        <w:autoSpaceDN w:val="0"/>
        <w:adjustRightInd w:val="0"/>
        <w:rPr>
          <w:sz w:val="20"/>
          <w:szCs w:val="20"/>
        </w:rPr>
      </w:pPr>
      <w:r w:rsidRPr="005D5BF4">
        <w:rPr>
          <w:sz w:val="20"/>
          <w:szCs w:val="20"/>
        </w:rPr>
        <w:t>5. Jeżeli Zamawiający w terminie 14 dni od przedłożenia Zamawiającemu przez Wykonawcę poświadczonej za zgodność z oryginałem kopii umowy o podwykonawstwo, której przedmiotem są roboty budowlane, lub jej zmian, nie zgłosi na piśmie sprzeciwu, uważa się, że Zamawiający akceptuje umowę o podwykonawstwo lub jej zmiany.</w:t>
      </w:r>
    </w:p>
    <w:p w14:paraId="6778BF17" w14:textId="77777777" w:rsidR="00E713FF" w:rsidRPr="005D5BF4" w:rsidRDefault="00E713FF" w:rsidP="00E713FF">
      <w:pPr>
        <w:autoSpaceDE w:val="0"/>
        <w:autoSpaceDN w:val="0"/>
        <w:adjustRightInd w:val="0"/>
        <w:rPr>
          <w:sz w:val="20"/>
          <w:szCs w:val="20"/>
        </w:rPr>
      </w:pPr>
      <w:r w:rsidRPr="005D5BF4">
        <w:rPr>
          <w:sz w:val="20"/>
          <w:szCs w:val="20"/>
        </w:rPr>
        <w:lastRenderedPageBreak/>
        <w:t xml:space="preserve">6. Wykonawca zobowiązuje się do przedkładania Zamawiającemu poświadczonej za zgodność z oryginałem kopii zawartej umowy o podwykonawstwo, której przedmiotem są dostawy lub usługi, lub jej zmian, w terminie 7 dni od dnia jej zawarcia lub zmiany, z wyłączeniem umowy o wartości mniejszej niż 0,5 % wartości wynagrodzenia brutto określonego w § </w:t>
      </w:r>
      <w:r w:rsidRPr="005D5BF4">
        <w:rPr>
          <w:iCs/>
          <w:sz w:val="20"/>
          <w:szCs w:val="20"/>
        </w:rPr>
        <w:t xml:space="preserve">3 ust. 1 </w:t>
      </w:r>
      <w:r w:rsidRPr="005D5BF4">
        <w:rPr>
          <w:sz w:val="20"/>
          <w:szCs w:val="20"/>
        </w:rPr>
        <w:t>niniejszej umowy. Wyłączenie, o którym mowa powyżej nie dotyczy umów o podwykonawstwo o wartości większej niż 50.000,00 zł brutto.</w:t>
      </w:r>
    </w:p>
    <w:p w14:paraId="1E47C8F9" w14:textId="77777777" w:rsidR="00E713FF" w:rsidRPr="005D5BF4" w:rsidRDefault="00E713FF" w:rsidP="00E713FF">
      <w:pPr>
        <w:autoSpaceDE w:val="0"/>
        <w:autoSpaceDN w:val="0"/>
        <w:adjustRightInd w:val="0"/>
        <w:rPr>
          <w:sz w:val="20"/>
          <w:szCs w:val="20"/>
        </w:rPr>
      </w:pPr>
      <w:r w:rsidRPr="005D5BF4">
        <w:rPr>
          <w:sz w:val="20"/>
          <w:szCs w:val="20"/>
        </w:rPr>
        <w:t xml:space="preserve">7. </w:t>
      </w:r>
      <w:r w:rsidR="006A0253" w:rsidRPr="005D5BF4">
        <w:rPr>
          <w:sz w:val="20"/>
          <w:szCs w:val="20"/>
        </w:rPr>
        <w:t xml:space="preserve">Wykonawca zobowiązuje się zawrzeć w umowie, o której mowa w ust. </w:t>
      </w:r>
      <w:r w:rsidR="005D5BF4" w:rsidRPr="005D5BF4">
        <w:rPr>
          <w:sz w:val="20"/>
          <w:szCs w:val="20"/>
        </w:rPr>
        <w:t>1</w:t>
      </w:r>
      <w:r w:rsidR="006A0253" w:rsidRPr="005D5BF4">
        <w:rPr>
          <w:sz w:val="20"/>
          <w:szCs w:val="20"/>
        </w:rPr>
        <w:t xml:space="preserve"> niniejszego paragrafu, postanowienia zobowiązujące podwykonawcę do</w:t>
      </w:r>
      <w:r w:rsidRPr="005D5BF4">
        <w:rPr>
          <w:sz w:val="20"/>
          <w:szCs w:val="20"/>
        </w:rPr>
        <w:t>:</w:t>
      </w:r>
    </w:p>
    <w:p w14:paraId="42F5B659" w14:textId="4C3A8B4A" w:rsidR="00E713FF" w:rsidRPr="005D5BF4" w:rsidRDefault="006A0253" w:rsidP="00E713FF">
      <w:pPr>
        <w:autoSpaceDE w:val="0"/>
        <w:autoSpaceDN w:val="0"/>
        <w:adjustRightInd w:val="0"/>
        <w:ind w:left="426"/>
        <w:rPr>
          <w:sz w:val="20"/>
          <w:szCs w:val="20"/>
        </w:rPr>
      </w:pPr>
      <w:r w:rsidRPr="005D5BF4">
        <w:rPr>
          <w:sz w:val="20"/>
          <w:szCs w:val="20"/>
        </w:rPr>
        <w:t xml:space="preserve">1) uzyskania </w:t>
      </w:r>
      <w:r w:rsidR="008C62A7">
        <w:rPr>
          <w:sz w:val="20"/>
          <w:szCs w:val="20"/>
        </w:rPr>
        <w:t xml:space="preserve">uprzedniej </w:t>
      </w:r>
      <w:r w:rsidRPr="005D5BF4">
        <w:rPr>
          <w:sz w:val="20"/>
          <w:szCs w:val="20"/>
        </w:rPr>
        <w:t>zgody Zamawiającego na zawarcie z dalszym podwykonawcą umowy o roboty budowlane</w:t>
      </w:r>
      <w:r w:rsidR="00E713FF" w:rsidRPr="005D5BF4">
        <w:rPr>
          <w:sz w:val="20"/>
          <w:szCs w:val="20"/>
        </w:rPr>
        <w:t>,</w:t>
      </w:r>
    </w:p>
    <w:p w14:paraId="67614F85" w14:textId="77777777" w:rsidR="00E713FF" w:rsidRPr="005D5BF4" w:rsidRDefault="00E713FF" w:rsidP="00E713FF">
      <w:pPr>
        <w:autoSpaceDE w:val="0"/>
        <w:autoSpaceDN w:val="0"/>
        <w:adjustRightInd w:val="0"/>
        <w:ind w:left="426"/>
        <w:rPr>
          <w:sz w:val="20"/>
          <w:szCs w:val="20"/>
        </w:rPr>
      </w:pPr>
      <w:r w:rsidRPr="005D5BF4">
        <w:rPr>
          <w:sz w:val="20"/>
          <w:szCs w:val="20"/>
        </w:rPr>
        <w:t xml:space="preserve">2) </w:t>
      </w:r>
      <w:r w:rsidR="006A0253" w:rsidRPr="005D5BF4">
        <w:rPr>
          <w:sz w:val="20"/>
          <w:szCs w:val="20"/>
        </w:rPr>
        <w:t>przedkładania Zamawiającemu projektu umowy o podwykonawstwo, której przedmiotem są roboty budowlane, a także projektu jej zmiany, wraz ze zgodą Wykonawcy na zawarcie umowy o podwykonawstwo lub jej zmianę o treści zgodnej z projektem</w:t>
      </w:r>
      <w:r w:rsidRPr="005D5BF4">
        <w:rPr>
          <w:sz w:val="20"/>
          <w:szCs w:val="20"/>
        </w:rPr>
        <w:t>,</w:t>
      </w:r>
    </w:p>
    <w:p w14:paraId="1B347D55" w14:textId="77777777" w:rsidR="00E713FF" w:rsidRPr="005D5BF4" w:rsidRDefault="00E713FF" w:rsidP="00E713FF">
      <w:pPr>
        <w:autoSpaceDE w:val="0"/>
        <w:autoSpaceDN w:val="0"/>
        <w:adjustRightInd w:val="0"/>
        <w:ind w:left="426"/>
        <w:rPr>
          <w:sz w:val="20"/>
          <w:szCs w:val="20"/>
        </w:rPr>
      </w:pPr>
      <w:r w:rsidRPr="005D5BF4">
        <w:rPr>
          <w:sz w:val="20"/>
          <w:szCs w:val="20"/>
        </w:rPr>
        <w:t xml:space="preserve">3) </w:t>
      </w:r>
      <w:r w:rsidR="006A0253" w:rsidRPr="005D5BF4">
        <w:rPr>
          <w:sz w:val="20"/>
          <w:szCs w:val="20"/>
        </w:rPr>
        <w:t>przedkładania Zamawiającemu poświadczonej za zgodność z oryginałem kopii zawartej umowy o podwykonawstwo, której przedmiotem są roboty budowlane, i jej zmian, w terminie 7 dni od dnia jej zawarcia</w:t>
      </w:r>
      <w:r w:rsidRPr="005D5BF4">
        <w:rPr>
          <w:sz w:val="20"/>
          <w:szCs w:val="20"/>
        </w:rPr>
        <w:t>,</w:t>
      </w:r>
    </w:p>
    <w:p w14:paraId="47B8DB74" w14:textId="77777777" w:rsidR="00E713FF" w:rsidRPr="005D5BF4" w:rsidRDefault="00E713FF" w:rsidP="00E713FF">
      <w:pPr>
        <w:autoSpaceDE w:val="0"/>
        <w:autoSpaceDN w:val="0"/>
        <w:adjustRightInd w:val="0"/>
        <w:ind w:left="426"/>
        <w:rPr>
          <w:sz w:val="20"/>
          <w:szCs w:val="20"/>
        </w:rPr>
      </w:pPr>
      <w:r w:rsidRPr="005D5BF4">
        <w:rPr>
          <w:sz w:val="20"/>
          <w:szCs w:val="20"/>
        </w:rPr>
        <w:t xml:space="preserve">4) </w:t>
      </w:r>
      <w:r w:rsidR="006A0253" w:rsidRPr="005D5BF4">
        <w:rPr>
          <w:sz w:val="20"/>
          <w:szCs w:val="20"/>
        </w:rPr>
        <w:t>ustalenia terminu zapłaty wynagrodzenia należnego podwykonawcy lub dalszemu podwykonawcy nie dłuższego niż 30 dni od dnia doręczenia Wykonawcy faktury lub rachunku</w:t>
      </w:r>
      <w:r w:rsidRPr="005D5BF4">
        <w:rPr>
          <w:sz w:val="20"/>
          <w:szCs w:val="20"/>
        </w:rPr>
        <w:t>,</w:t>
      </w:r>
    </w:p>
    <w:p w14:paraId="19C7C61D" w14:textId="77777777" w:rsidR="00E713FF" w:rsidRPr="005D5BF4" w:rsidRDefault="00E713FF" w:rsidP="00E713FF">
      <w:pPr>
        <w:autoSpaceDE w:val="0"/>
        <w:autoSpaceDN w:val="0"/>
        <w:adjustRightInd w:val="0"/>
        <w:ind w:left="426"/>
        <w:rPr>
          <w:sz w:val="20"/>
          <w:szCs w:val="20"/>
        </w:rPr>
      </w:pPr>
      <w:r w:rsidRPr="005D5BF4">
        <w:rPr>
          <w:sz w:val="20"/>
          <w:szCs w:val="20"/>
        </w:rPr>
        <w:t xml:space="preserve">5) </w:t>
      </w:r>
      <w:r w:rsidR="006A0253" w:rsidRPr="005D5BF4">
        <w:rPr>
          <w:sz w:val="20"/>
          <w:szCs w:val="20"/>
        </w:rPr>
        <w:t>powiadomienia Zamawiającego o dokonaniu przez Wykonawcę zapłaty za roboty budowlane zrealizowane przez podwykonawcę, stanowiące przedmiot umowy o podwykonawstwo, w terminie 3 dni roboczych od daty wpływu należności na rachunek bankowy podwykonawcy.</w:t>
      </w:r>
    </w:p>
    <w:p w14:paraId="2007F944" w14:textId="77777777" w:rsidR="00E713FF" w:rsidRPr="005D5BF4" w:rsidRDefault="00E713FF" w:rsidP="00E713FF">
      <w:pPr>
        <w:autoSpaceDE w:val="0"/>
        <w:autoSpaceDN w:val="0"/>
        <w:adjustRightInd w:val="0"/>
        <w:rPr>
          <w:sz w:val="20"/>
          <w:szCs w:val="20"/>
        </w:rPr>
      </w:pPr>
      <w:r w:rsidRPr="005D5BF4">
        <w:rPr>
          <w:sz w:val="20"/>
          <w:szCs w:val="20"/>
        </w:rPr>
        <w:t xml:space="preserve">8. </w:t>
      </w:r>
      <w:r w:rsidR="006A0253" w:rsidRPr="005D5BF4">
        <w:rPr>
          <w:sz w:val="20"/>
          <w:szCs w:val="20"/>
        </w:rPr>
        <w:t xml:space="preserve">Wykonawca zobowiązuje się zawrzeć w umowie, o której mowa w ust. </w:t>
      </w:r>
      <w:r w:rsidR="005D5BF4" w:rsidRPr="005D5BF4">
        <w:rPr>
          <w:sz w:val="20"/>
          <w:szCs w:val="20"/>
        </w:rPr>
        <w:t>1</w:t>
      </w:r>
      <w:r w:rsidR="006A0253" w:rsidRPr="005D5BF4">
        <w:rPr>
          <w:sz w:val="20"/>
          <w:szCs w:val="20"/>
        </w:rPr>
        <w:t xml:space="preserve"> niniejszego paragrafu, postanowienia informujące podwykonawcę, że</w:t>
      </w:r>
      <w:r w:rsidRPr="005D5BF4">
        <w:rPr>
          <w:sz w:val="20"/>
          <w:szCs w:val="20"/>
        </w:rPr>
        <w:t>:</w:t>
      </w:r>
    </w:p>
    <w:p w14:paraId="6CF2580D" w14:textId="77777777" w:rsidR="00E713FF" w:rsidRPr="005D5BF4" w:rsidRDefault="00E713FF" w:rsidP="00E713FF">
      <w:pPr>
        <w:autoSpaceDE w:val="0"/>
        <w:autoSpaceDN w:val="0"/>
        <w:adjustRightInd w:val="0"/>
        <w:ind w:left="426"/>
        <w:rPr>
          <w:sz w:val="20"/>
          <w:szCs w:val="20"/>
        </w:rPr>
      </w:pPr>
      <w:r w:rsidRPr="005D5BF4">
        <w:rPr>
          <w:sz w:val="20"/>
          <w:szCs w:val="20"/>
        </w:rPr>
        <w:t xml:space="preserve">1) </w:t>
      </w:r>
      <w:r w:rsidR="006A0253" w:rsidRPr="005D5BF4">
        <w:rPr>
          <w:sz w:val="20"/>
          <w:szCs w:val="20"/>
        </w:rPr>
        <w:t>jeżeli Zamawiający w terminie 14 dni od przedłożenia Zamawiającemu projektu umowy o podwykonawstwo, której przedmiotem są roboty budowlane, lub projektu jej zmian, nie zgłosi na piśmie zastrzeżeń, uważa się, że Zamawiający akceptuje projekt umowy o podwykonawstwo lub projekt jej zmian</w:t>
      </w:r>
      <w:r w:rsidRPr="005D5BF4">
        <w:rPr>
          <w:sz w:val="20"/>
          <w:szCs w:val="20"/>
        </w:rPr>
        <w:t>,</w:t>
      </w:r>
    </w:p>
    <w:p w14:paraId="2828ED53" w14:textId="77777777" w:rsidR="00E713FF" w:rsidRPr="005D5BF4" w:rsidRDefault="00E713FF" w:rsidP="00E713FF">
      <w:pPr>
        <w:autoSpaceDE w:val="0"/>
        <w:autoSpaceDN w:val="0"/>
        <w:adjustRightInd w:val="0"/>
        <w:ind w:left="426"/>
        <w:rPr>
          <w:sz w:val="20"/>
          <w:szCs w:val="20"/>
        </w:rPr>
      </w:pPr>
      <w:r w:rsidRPr="005D5BF4">
        <w:rPr>
          <w:sz w:val="20"/>
          <w:szCs w:val="20"/>
        </w:rPr>
        <w:t xml:space="preserve">2) </w:t>
      </w:r>
      <w:r w:rsidR="006A0253" w:rsidRPr="005D5BF4">
        <w:rPr>
          <w:sz w:val="20"/>
          <w:szCs w:val="20"/>
        </w:rPr>
        <w:t>jeżeli Zamawiający w terminie 14 dni od przedłożenia Zamawiającemu poświadczonej za zgodność z oryginałem kopii zawartej umowy o podwykonawstwo, której przedmiotem są roboty budowlane, lub jej zmian, nie zgłosi na piśmie sprzeciwu, uważa się, że Zamawiający akceptuje umowę o podwykonawstwo lub jej zmianę</w:t>
      </w:r>
      <w:r w:rsidRPr="005D5BF4">
        <w:rPr>
          <w:sz w:val="20"/>
          <w:szCs w:val="20"/>
        </w:rPr>
        <w:t>,</w:t>
      </w:r>
    </w:p>
    <w:p w14:paraId="452553B5" w14:textId="6CDB8DB4" w:rsidR="00E713FF" w:rsidRPr="005D5BF4" w:rsidRDefault="00E713FF" w:rsidP="00E713FF">
      <w:pPr>
        <w:autoSpaceDE w:val="0"/>
        <w:autoSpaceDN w:val="0"/>
        <w:adjustRightInd w:val="0"/>
        <w:rPr>
          <w:sz w:val="20"/>
          <w:szCs w:val="20"/>
        </w:rPr>
      </w:pPr>
      <w:r w:rsidRPr="005D5BF4">
        <w:rPr>
          <w:sz w:val="20"/>
          <w:szCs w:val="20"/>
        </w:rPr>
        <w:t xml:space="preserve">9. </w:t>
      </w:r>
      <w:r w:rsidR="006A0253" w:rsidRPr="005D5BF4">
        <w:rPr>
          <w:sz w:val="20"/>
          <w:szCs w:val="20"/>
        </w:rPr>
        <w:t xml:space="preserve">Wykonawca zobowiązuje się zawrzeć w umowie, o której mowa w ust. </w:t>
      </w:r>
      <w:r w:rsidR="00390EA8">
        <w:rPr>
          <w:sz w:val="20"/>
          <w:szCs w:val="20"/>
        </w:rPr>
        <w:t>1</w:t>
      </w:r>
      <w:r w:rsidR="00390EA8" w:rsidRPr="005D5BF4">
        <w:rPr>
          <w:sz w:val="20"/>
          <w:szCs w:val="20"/>
        </w:rPr>
        <w:t xml:space="preserve"> </w:t>
      </w:r>
      <w:r w:rsidR="006A0253" w:rsidRPr="005D5BF4">
        <w:rPr>
          <w:sz w:val="20"/>
          <w:szCs w:val="20"/>
        </w:rPr>
        <w:t>niniejszego paragrafu, postanowienia zobowiązujące podwykonawcę do zawarcia w umowie o dalsze podwykonawstwo postanowień, o których mowa w ust. 6, 7 i 8 niniejszego paragrafu, stosowanych odpowiednio</w:t>
      </w:r>
      <w:r w:rsidRPr="005D5BF4">
        <w:rPr>
          <w:sz w:val="20"/>
          <w:szCs w:val="20"/>
        </w:rPr>
        <w:t>.</w:t>
      </w:r>
    </w:p>
    <w:p w14:paraId="44091654" w14:textId="77777777" w:rsidR="00E713FF" w:rsidRPr="005D5BF4" w:rsidRDefault="00E713FF" w:rsidP="00E713FF">
      <w:pPr>
        <w:autoSpaceDE w:val="0"/>
        <w:autoSpaceDN w:val="0"/>
        <w:adjustRightInd w:val="0"/>
        <w:rPr>
          <w:sz w:val="20"/>
          <w:szCs w:val="20"/>
        </w:rPr>
      </w:pPr>
      <w:r w:rsidRPr="005D5BF4">
        <w:rPr>
          <w:sz w:val="20"/>
          <w:szCs w:val="20"/>
        </w:rPr>
        <w:t xml:space="preserve">10. </w:t>
      </w:r>
      <w:r w:rsidR="006A0253" w:rsidRPr="005D5BF4">
        <w:rPr>
          <w:sz w:val="20"/>
          <w:szCs w:val="20"/>
        </w:rPr>
        <w:t>Wykonawca zobowiązuje się zapewnić, iż postanowienia, o których mowa w ust. 6, 7 i 8 niniejszego paragrafu, zostaną wprowadzone w umowie o dalsze podwykonawstwo odpowiednio przez każdego dalszego podwykonawcę</w:t>
      </w:r>
      <w:r w:rsidRPr="005D5BF4">
        <w:rPr>
          <w:sz w:val="20"/>
          <w:szCs w:val="20"/>
        </w:rPr>
        <w:t>.</w:t>
      </w:r>
    </w:p>
    <w:p w14:paraId="2BAA6A9C" w14:textId="77777777" w:rsidR="006A0253" w:rsidRPr="005D5BF4" w:rsidRDefault="006A0253" w:rsidP="00757BC0">
      <w:pPr>
        <w:autoSpaceDE w:val="0"/>
      </w:pPr>
      <w:r w:rsidRPr="005D5BF4">
        <w:rPr>
          <w:sz w:val="20"/>
          <w:szCs w:val="20"/>
        </w:rPr>
        <w:t>11. Zamawiający nie ponosi odpowiedzialności za zapłatę wynagrodzenia za roboty budowlane wykonane przez podwykonawcę w przypadku:</w:t>
      </w:r>
    </w:p>
    <w:p w14:paraId="43C8B132" w14:textId="77777777" w:rsidR="006A0253" w:rsidRPr="005D5BF4" w:rsidRDefault="006A0253" w:rsidP="006A0253">
      <w:pPr>
        <w:autoSpaceDE w:val="0"/>
        <w:ind w:left="708"/>
      </w:pPr>
      <w:r w:rsidRPr="005D5BF4">
        <w:rPr>
          <w:sz w:val="20"/>
          <w:szCs w:val="20"/>
        </w:rPr>
        <w:t>1) zawarcia umowy z podwykonawcą lub zmiany podwykonawcy, bez zgody Zamawiającego,</w:t>
      </w:r>
    </w:p>
    <w:p w14:paraId="0542B2CB" w14:textId="77777777" w:rsidR="006A0253" w:rsidRPr="005D5BF4" w:rsidRDefault="006A0253" w:rsidP="006A0253">
      <w:pPr>
        <w:autoSpaceDE w:val="0"/>
        <w:ind w:left="708"/>
      </w:pPr>
      <w:r w:rsidRPr="005D5BF4">
        <w:rPr>
          <w:sz w:val="20"/>
          <w:szCs w:val="20"/>
        </w:rPr>
        <w:t>2) zmiany warunków umowy z podwykonawcą bez zgody Zamawiającego,</w:t>
      </w:r>
    </w:p>
    <w:p w14:paraId="6AD1D13D" w14:textId="77777777" w:rsidR="006A0253" w:rsidRDefault="006A0253" w:rsidP="006A0253">
      <w:pPr>
        <w:autoSpaceDE w:val="0"/>
        <w:ind w:left="708"/>
      </w:pPr>
      <w:r w:rsidRPr="005D5BF4">
        <w:rPr>
          <w:sz w:val="20"/>
          <w:szCs w:val="20"/>
        </w:rPr>
        <w:t>3) nieuwzględnienia sprzeciwu lub zastrzeżeń do umowy z podwykonawcą zgłoszonych przez Zamawiającego lub innego naruszenia art. 647</w:t>
      </w:r>
      <w:r w:rsidRPr="005D5BF4">
        <w:rPr>
          <w:sz w:val="20"/>
          <w:szCs w:val="20"/>
          <w:vertAlign w:val="superscript"/>
        </w:rPr>
        <w:t>1</w:t>
      </w:r>
      <w:r w:rsidRPr="005D5BF4">
        <w:rPr>
          <w:sz w:val="20"/>
          <w:szCs w:val="20"/>
        </w:rPr>
        <w:t xml:space="preserve"> ustawy z dnia 23 kwietnia 1964r. Kodeks cywilny.</w:t>
      </w:r>
    </w:p>
    <w:p w14:paraId="0E54F38B" w14:textId="77777777" w:rsidR="006A0253" w:rsidRPr="005D5BF4" w:rsidRDefault="006A0253" w:rsidP="006A0253">
      <w:pPr>
        <w:autoSpaceDE w:val="0"/>
        <w:autoSpaceDN w:val="0"/>
        <w:adjustRightInd w:val="0"/>
        <w:rPr>
          <w:sz w:val="20"/>
          <w:szCs w:val="20"/>
        </w:rPr>
      </w:pPr>
      <w:r w:rsidRPr="005D5BF4">
        <w:rPr>
          <w:sz w:val="20"/>
          <w:szCs w:val="20"/>
        </w:rPr>
        <w:t>12.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6C0FE200" w14:textId="3DD81692" w:rsidR="006A0253" w:rsidRPr="005D5BF4" w:rsidRDefault="006A0253" w:rsidP="006A0253">
      <w:pPr>
        <w:autoSpaceDE w:val="0"/>
        <w:autoSpaceDN w:val="0"/>
        <w:adjustRightInd w:val="0"/>
        <w:rPr>
          <w:sz w:val="20"/>
          <w:szCs w:val="20"/>
        </w:rPr>
      </w:pPr>
      <w:r w:rsidRPr="005D5BF4">
        <w:rPr>
          <w:sz w:val="20"/>
          <w:szCs w:val="20"/>
        </w:rPr>
        <w:t xml:space="preserve">13. Wynagrodzenie, o którym mowa w ust. 12, dotyczy wyłącznie należności powstałych po zaakceptowaniu przez zamawiającego umowy o podwykonawstwo, której przedmiotem są roboty budowlane, lub po przedłożeniu </w:t>
      </w:r>
      <w:r w:rsidR="00C053A1">
        <w:rPr>
          <w:sz w:val="20"/>
          <w:szCs w:val="20"/>
        </w:rPr>
        <w:t>Z</w:t>
      </w:r>
      <w:r w:rsidRPr="005D5BF4">
        <w:rPr>
          <w:sz w:val="20"/>
          <w:szCs w:val="20"/>
        </w:rPr>
        <w:t>amawiającemu poświadczonej za zgodność z oryginałem kopii umowy o podwykonawstwo, której przedmiotem są dostawy lub usługi.</w:t>
      </w:r>
    </w:p>
    <w:p w14:paraId="385E1748" w14:textId="77777777" w:rsidR="006A0253" w:rsidRPr="005D5BF4" w:rsidRDefault="006A0253" w:rsidP="006A0253">
      <w:pPr>
        <w:autoSpaceDE w:val="0"/>
        <w:autoSpaceDN w:val="0"/>
        <w:adjustRightInd w:val="0"/>
        <w:rPr>
          <w:sz w:val="20"/>
          <w:szCs w:val="20"/>
        </w:rPr>
      </w:pPr>
      <w:r w:rsidRPr="005D5BF4">
        <w:rPr>
          <w:sz w:val="20"/>
          <w:szCs w:val="20"/>
        </w:rPr>
        <w:lastRenderedPageBreak/>
        <w:t>14. Bezpośrednia zapłata obejmuje wyłącznie należne wynagrodzenie, bez odsetek, należnych podwykonawcy lub dalszemu podwykonawcy.</w:t>
      </w:r>
    </w:p>
    <w:p w14:paraId="0CAFF39C" w14:textId="25E6B356" w:rsidR="006A0253" w:rsidRPr="005D5BF4" w:rsidRDefault="006A0253" w:rsidP="006A0253">
      <w:pPr>
        <w:autoSpaceDE w:val="0"/>
        <w:autoSpaceDN w:val="0"/>
        <w:adjustRightInd w:val="0"/>
        <w:rPr>
          <w:sz w:val="20"/>
          <w:szCs w:val="20"/>
        </w:rPr>
      </w:pPr>
      <w:r w:rsidRPr="005D5BF4">
        <w:rPr>
          <w:sz w:val="20"/>
          <w:szCs w:val="20"/>
        </w:rPr>
        <w:t xml:space="preserve">15. Przed dokonaniem bezpośredniej zapłaty zamawiający jest obowiązany umożliwić </w:t>
      </w:r>
      <w:r w:rsidR="00E80D27">
        <w:rPr>
          <w:sz w:val="20"/>
          <w:szCs w:val="20"/>
        </w:rPr>
        <w:t>W</w:t>
      </w:r>
      <w:r w:rsidRPr="005D5BF4">
        <w:rPr>
          <w:sz w:val="20"/>
          <w:szCs w:val="20"/>
        </w:rPr>
        <w:t xml:space="preserve">ykonawcy zgłoszenie w formie pisemnej uwag dotyczących zasadności bezpośredniej zapłaty wynagrodzenia podwykonawcy lub dalszemu podwykonawcy, o których mowa w ust. 12. Zamawiający informuje o terminie zgłaszania uwag, nie krótszym niż 7 dni od dnia doręczenia tej informacji. </w:t>
      </w:r>
    </w:p>
    <w:p w14:paraId="552161F7" w14:textId="1E7AAAFC" w:rsidR="006A0253" w:rsidRPr="005D5BF4" w:rsidRDefault="006A0253" w:rsidP="006A0253">
      <w:pPr>
        <w:autoSpaceDE w:val="0"/>
        <w:autoSpaceDN w:val="0"/>
        <w:adjustRightInd w:val="0"/>
        <w:rPr>
          <w:sz w:val="20"/>
          <w:szCs w:val="20"/>
        </w:rPr>
      </w:pPr>
      <w:r w:rsidRPr="005D5BF4">
        <w:rPr>
          <w:sz w:val="20"/>
          <w:szCs w:val="20"/>
        </w:rPr>
        <w:t xml:space="preserve">16. W przypadku zgłoszenia uwag, o których mowa w ust. 15, w terminie wskazanym przez zamawiającego, </w:t>
      </w:r>
      <w:r w:rsidR="00E80D27">
        <w:rPr>
          <w:sz w:val="20"/>
          <w:szCs w:val="20"/>
        </w:rPr>
        <w:t>Z</w:t>
      </w:r>
      <w:r w:rsidRPr="005D5BF4">
        <w:rPr>
          <w:sz w:val="20"/>
          <w:szCs w:val="20"/>
        </w:rPr>
        <w:t xml:space="preserve">amawiający może: </w:t>
      </w:r>
    </w:p>
    <w:p w14:paraId="7CB826B4" w14:textId="77777777" w:rsidR="006A0253" w:rsidRPr="005D5BF4" w:rsidRDefault="006A0253" w:rsidP="006A0253">
      <w:pPr>
        <w:autoSpaceDE w:val="0"/>
        <w:autoSpaceDN w:val="0"/>
        <w:adjustRightInd w:val="0"/>
        <w:rPr>
          <w:sz w:val="20"/>
          <w:szCs w:val="20"/>
        </w:rPr>
      </w:pPr>
      <w:r w:rsidRPr="005D5BF4">
        <w:rPr>
          <w:sz w:val="20"/>
          <w:szCs w:val="20"/>
        </w:rPr>
        <w:t>1) nie dokonać bezpośredniej zapłaty wynagrodzenia podwykonawcy lub dalszemu podwykonawcy, jeżeli wykonawca wykaże niezasadność takiej zapłaty albo</w:t>
      </w:r>
    </w:p>
    <w:p w14:paraId="3FB1CFC3" w14:textId="62FE36A0" w:rsidR="006A0253" w:rsidRPr="005D5BF4" w:rsidRDefault="006A0253" w:rsidP="006A0253">
      <w:pPr>
        <w:autoSpaceDE w:val="0"/>
        <w:autoSpaceDN w:val="0"/>
        <w:adjustRightInd w:val="0"/>
        <w:rPr>
          <w:sz w:val="20"/>
          <w:szCs w:val="20"/>
        </w:rPr>
      </w:pPr>
      <w:r w:rsidRPr="005D5BF4">
        <w:rPr>
          <w:sz w:val="20"/>
          <w:szCs w:val="20"/>
        </w:rPr>
        <w:t xml:space="preserve">2) złożyć do depozytu sądowego kwotę potrzebną na pokrycie wynagrodzenia podwykonawcy lub dalszego podwykonawcy w przypadku istnienia zasadniczej wątpliwości </w:t>
      </w:r>
      <w:r w:rsidR="00E80D27">
        <w:rPr>
          <w:sz w:val="20"/>
          <w:szCs w:val="20"/>
        </w:rPr>
        <w:t>Z</w:t>
      </w:r>
      <w:r w:rsidRPr="005D5BF4">
        <w:rPr>
          <w:sz w:val="20"/>
          <w:szCs w:val="20"/>
        </w:rPr>
        <w:t>amawiającego co do wysokości należnej zapłaty lub podmiotu, któremu płatność się należy, albo</w:t>
      </w:r>
    </w:p>
    <w:p w14:paraId="237C35CC" w14:textId="77777777" w:rsidR="006A0253" w:rsidRPr="005D5BF4" w:rsidRDefault="006A0253" w:rsidP="006A0253">
      <w:pPr>
        <w:autoSpaceDE w:val="0"/>
        <w:autoSpaceDN w:val="0"/>
        <w:adjustRightInd w:val="0"/>
        <w:rPr>
          <w:sz w:val="20"/>
          <w:szCs w:val="20"/>
        </w:rPr>
      </w:pPr>
      <w:r w:rsidRPr="005D5BF4">
        <w:rPr>
          <w:sz w:val="20"/>
          <w:szCs w:val="20"/>
        </w:rPr>
        <w:t>3) dokonać bezpośredniej zapłaty wynagrodzenia podwykonawcy lub dalszemu podwykonawcy, jeżeli podwykonawca lub dalszy podwykonawca wykaże zasadność takiej zapłaty.</w:t>
      </w:r>
    </w:p>
    <w:p w14:paraId="6F28914C" w14:textId="20358416" w:rsidR="006A0253" w:rsidRPr="005D5BF4" w:rsidRDefault="006A0253" w:rsidP="006A0253">
      <w:pPr>
        <w:autoSpaceDE w:val="0"/>
        <w:autoSpaceDN w:val="0"/>
        <w:adjustRightInd w:val="0"/>
        <w:rPr>
          <w:sz w:val="20"/>
          <w:szCs w:val="20"/>
        </w:rPr>
      </w:pPr>
      <w:r w:rsidRPr="005D5BF4">
        <w:rPr>
          <w:sz w:val="20"/>
          <w:szCs w:val="20"/>
        </w:rPr>
        <w:t xml:space="preserve">17. W przypadku dokonania bezpośredniej zapłaty podwykonawcy lub dalszemu podwykonawcy, o których mowa w ust. 12, </w:t>
      </w:r>
      <w:r w:rsidR="008A2AC3">
        <w:rPr>
          <w:sz w:val="20"/>
          <w:szCs w:val="20"/>
        </w:rPr>
        <w:t>Z</w:t>
      </w:r>
      <w:r w:rsidRPr="005D5BF4">
        <w:rPr>
          <w:sz w:val="20"/>
          <w:szCs w:val="20"/>
        </w:rPr>
        <w:t xml:space="preserve">amawiający potrąca kwotę wypłaconego wynagrodzenia z wynagrodzenia należnego </w:t>
      </w:r>
      <w:r w:rsidR="00E80D27">
        <w:rPr>
          <w:sz w:val="20"/>
          <w:szCs w:val="20"/>
        </w:rPr>
        <w:t>W</w:t>
      </w:r>
      <w:r w:rsidRPr="005D5BF4">
        <w:rPr>
          <w:sz w:val="20"/>
          <w:szCs w:val="20"/>
        </w:rPr>
        <w:t>ykonawcy.</w:t>
      </w:r>
    </w:p>
    <w:p w14:paraId="025B07AD" w14:textId="77777777" w:rsidR="006A0253" w:rsidRPr="006A0253" w:rsidRDefault="006A0253" w:rsidP="006A0253">
      <w:pPr>
        <w:autoSpaceDE w:val="0"/>
        <w:autoSpaceDN w:val="0"/>
        <w:adjustRightInd w:val="0"/>
        <w:jc w:val="right"/>
        <w:rPr>
          <w:color w:val="FF0000"/>
          <w:sz w:val="20"/>
          <w:szCs w:val="20"/>
        </w:rPr>
      </w:pPr>
    </w:p>
    <w:p w14:paraId="79421D15" w14:textId="77777777" w:rsidR="006A0253" w:rsidRDefault="006A0253" w:rsidP="006A0253">
      <w:pPr>
        <w:pStyle w:val="akapit"/>
        <w:ind w:firstLine="0"/>
        <w:jc w:val="center"/>
        <w:rPr>
          <w:szCs w:val="20"/>
          <w:lang w:eastAsia="x-none"/>
        </w:rPr>
      </w:pPr>
      <w:r>
        <w:rPr>
          <w:szCs w:val="20"/>
        </w:rPr>
        <w:t>§6</w:t>
      </w:r>
    </w:p>
    <w:p w14:paraId="7862B965" w14:textId="77777777" w:rsidR="006A0253" w:rsidRDefault="006A0253" w:rsidP="006A0253">
      <w:pPr>
        <w:tabs>
          <w:tab w:val="left" w:pos="142"/>
        </w:tabs>
        <w:rPr>
          <w:sz w:val="20"/>
          <w:szCs w:val="20"/>
        </w:rPr>
      </w:pPr>
      <w:r>
        <w:rPr>
          <w:sz w:val="20"/>
          <w:szCs w:val="20"/>
        </w:rPr>
        <w:t>Do obowiązków Zamawiającego należy:</w:t>
      </w:r>
    </w:p>
    <w:p w14:paraId="7E6F57E4" w14:textId="77777777" w:rsidR="006A0253" w:rsidRDefault="006A0253" w:rsidP="006A0253">
      <w:pPr>
        <w:tabs>
          <w:tab w:val="left" w:pos="142"/>
        </w:tabs>
        <w:ind w:left="284" w:hanging="284"/>
        <w:rPr>
          <w:sz w:val="20"/>
          <w:szCs w:val="20"/>
        </w:rPr>
      </w:pPr>
      <w:r>
        <w:rPr>
          <w:sz w:val="20"/>
          <w:szCs w:val="20"/>
        </w:rPr>
        <w:t>1) przekazanie Wykonawcy terenu budowy w terminie 3 dni roboczych liczonych od dnia uzyskania pozwolenia na budowę,</w:t>
      </w:r>
    </w:p>
    <w:p w14:paraId="108BBDF1" w14:textId="77777777" w:rsidR="006A0253" w:rsidRDefault="006A0253" w:rsidP="006A0253">
      <w:pPr>
        <w:tabs>
          <w:tab w:val="left" w:pos="142"/>
        </w:tabs>
        <w:rPr>
          <w:sz w:val="20"/>
          <w:szCs w:val="20"/>
        </w:rPr>
      </w:pPr>
      <w:r>
        <w:rPr>
          <w:sz w:val="20"/>
          <w:szCs w:val="20"/>
        </w:rPr>
        <w:t>2) zapewnienie nadzoru inwestorskiego,</w:t>
      </w:r>
    </w:p>
    <w:p w14:paraId="5C02809E" w14:textId="77777777" w:rsidR="006A0253" w:rsidRDefault="006A0253" w:rsidP="006A0253">
      <w:pPr>
        <w:tabs>
          <w:tab w:val="left" w:pos="142"/>
        </w:tabs>
        <w:ind w:left="360" w:hanging="360"/>
        <w:rPr>
          <w:sz w:val="20"/>
          <w:szCs w:val="20"/>
        </w:rPr>
      </w:pPr>
      <w:r>
        <w:rPr>
          <w:sz w:val="20"/>
          <w:szCs w:val="20"/>
        </w:rPr>
        <w:t>3) odebranie robót zanikających i ulegających zakryciu w ciągu 3 dni roboczych od daty zgłoszenia przez Wykonawcę gotowości do odbioru.</w:t>
      </w:r>
    </w:p>
    <w:p w14:paraId="670D24D5" w14:textId="77777777" w:rsidR="00E713FF" w:rsidRPr="006A0253" w:rsidRDefault="00E713FF" w:rsidP="003A21D0">
      <w:pPr>
        <w:autoSpaceDE w:val="0"/>
        <w:autoSpaceDN w:val="0"/>
        <w:adjustRightInd w:val="0"/>
        <w:rPr>
          <w:color w:val="FF0000"/>
          <w:sz w:val="20"/>
          <w:szCs w:val="20"/>
        </w:rPr>
      </w:pPr>
    </w:p>
    <w:p w14:paraId="7E4AEDBF" w14:textId="77777777" w:rsidR="006A0253" w:rsidRPr="006A0253" w:rsidRDefault="006A0253" w:rsidP="006A0253">
      <w:pPr>
        <w:autoSpaceDE w:val="0"/>
        <w:autoSpaceDN w:val="0"/>
        <w:adjustRightInd w:val="0"/>
        <w:jc w:val="center"/>
        <w:rPr>
          <w:sz w:val="20"/>
          <w:szCs w:val="20"/>
          <w:lang w:val="x-none"/>
        </w:rPr>
      </w:pPr>
      <w:r w:rsidRPr="006A0253">
        <w:rPr>
          <w:sz w:val="20"/>
          <w:szCs w:val="20"/>
          <w:lang w:val="x-none"/>
        </w:rPr>
        <w:t>§7</w:t>
      </w:r>
    </w:p>
    <w:p w14:paraId="1B8FA795" w14:textId="77777777" w:rsidR="006A0253" w:rsidRPr="006A0253" w:rsidRDefault="006A0253" w:rsidP="006A0253">
      <w:pPr>
        <w:autoSpaceDE w:val="0"/>
        <w:autoSpaceDN w:val="0"/>
        <w:adjustRightInd w:val="0"/>
        <w:rPr>
          <w:sz w:val="20"/>
          <w:szCs w:val="20"/>
        </w:rPr>
      </w:pPr>
      <w:r w:rsidRPr="006A0253">
        <w:rPr>
          <w:sz w:val="20"/>
          <w:szCs w:val="20"/>
        </w:rPr>
        <w:t>Wykonawca zobowiązany jest do:</w:t>
      </w:r>
    </w:p>
    <w:p w14:paraId="711CC7E2" w14:textId="77777777" w:rsidR="006A0253" w:rsidRPr="005D5BF4" w:rsidRDefault="006A0253" w:rsidP="006A0253">
      <w:pPr>
        <w:pStyle w:val="Akapitzlist"/>
        <w:numPr>
          <w:ilvl w:val="0"/>
          <w:numId w:val="5"/>
        </w:numPr>
        <w:rPr>
          <w:sz w:val="20"/>
          <w:szCs w:val="20"/>
        </w:rPr>
      </w:pPr>
      <w:r w:rsidRPr="005D5BF4">
        <w:rPr>
          <w:sz w:val="20"/>
          <w:szCs w:val="20"/>
        </w:rPr>
        <w:t>przestrzegania przepisów ustawy z dnia 14 grudnia 2012 r. o odpadach, prowadzenia prawidłowej gospodarki odpadami wytworzonymi w wyniku realizacji robót objętych przedmiotem umowy oraz do przestrzegania zasad ochrony środowiska,</w:t>
      </w:r>
    </w:p>
    <w:p w14:paraId="782D1140" w14:textId="77777777" w:rsidR="006A0253" w:rsidRPr="005D5BF4" w:rsidRDefault="006A0253" w:rsidP="006A0253">
      <w:pPr>
        <w:numPr>
          <w:ilvl w:val="0"/>
          <w:numId w:val="5"/>
        </w:numPr>
        <w:autoSpaceDE w:val="0"/>
        <w:autoSpaceDN w:val="0"/>
        <w:adjustRightInd w:val="0"/>
        <w:rPr>
          <w:sz w:val="20"/>
          <w:szCs w:val="20"/>
        </w:rPr>
      </w:pPr>
      <w:r w:rsidRPr="005D5BF4">
        <w:rPr>
          <w:rStyle w:val="FontStyle113"/>
          <w:rFonts w:ascii="Arial" w:hAnsi="Arial" w:cs="Arial"/>
          <w:sz w:val="20"/>
          <w:szCs w:val="20"/>
        </w:rPr>
        <w:t>informowania Zamawiającego o wszelkich okolicznościach, które mogą spowodować zmianę zakresu robót lub terminu ich zakończenia</w:t>
      </w:r>
      <w:r w:rsidRPr="005D5BF4">
        <w:rPr>
          <w:sz w:val="20"/>
          <w:szCs w:val="20"/>
        </w:rPr>
        <w:t>,</w:t>
      </w:r>
    </w:p>
    <w:p w14:paraId="73FBB0AB" w14:textId="77777777" w:rsidR="006A0253" w:rsidRPr="005D5BF4" w:rsidRDefault="006A0253" w:rsidP="006A0253">
      <w:pPr>
        <w:numPr>
          <w:ilvl w:val="0"/>
          <w:numId w:val="5"/>
        </w:numPr>
        <w:autoSpaceDE w:val="0"/>
        <w:autoSpaceDN w:val="0"/>
        <w:adjustRightInd w:val="0"/>
        <w:rPr>
          <w:sz w:val="20"/>
          <w:szCs w:val="20"/>
        </w:rPr>
      </w:pPr>
      <w:r w:rsidRPr="005D5BF4">
        <w:rPr>
          <w:color w:val="000000"/>
          <w:sz w:val="20"/>
          <w:szCs w:val="20"/>
        </w:rPr>
        <w:t>Wykonawca, jak również podwykonawcy, są zobowiązani do przedstawienia Zamawiającemu polis ubezpieczeniowych (OC i NNW) na okres obejmujący czas realizacji przedmiotu umowy</w:t>
      </w:r>
      <w:r w:rsidRPr="005D5BF4">
        <w:rPr>
          <w:sz w:val="20"/>
          <w:szCs w:val="20"/>
        </w:rPr>
        <w:t>,</w:t>
      </w:r>
    </w:p>
    <w:p w14:paraId="19B58A08" w14:textId="77777777" w:rsidR="006A0253" w:rsidRPr="005D5BF4" w:rsidRDefault="006A0253" w:rsidP="006A0253">
      <w:pPr>
        <w:numPr>
          <w:ilvl w:val="0"/>
          <w:numId w:val="5"/>
        </w:numPr>
        <w:autoSpaceDE w:val="0"/>
        <w:autoSpaceDN w:val="0"/>
        <w:adjustRightInd w:val="0"/>
        <w:rPr>
          <w:sz w:val="20"/>
          <w:szCs w:val="20"/>
        </w:rPr>
      </w:pPr>
      <w:r w:rsidRPr="005D5BF4">
        <w:rPr>
          <w:color w:val="000000"/>
          <w:sz w:val="20"/>
          <w:szCs w:val="20"/>
        </w:rPr>
        <w:t>brak ubezpieczenia, o którym mowa w pkt 3 powyżej, uprawnia Zamawiającego do odstąpienia od umowy w terminie 7 dni od dnia powzięcia informacji o zaistniałej sytuacji przez Zamawiającego,</w:t>
      </w:r>
    </w:p>
    <w:p w14:paraId="647D1CC3" w14:textId="77777777" w:rsidR="006A0253" w:rsidRPr="005D5BF4" w:rsidRDefault="006A0253" w:rsidP="006A0253">
      <w:pPr>
        <w:numPr>
          <w:ilvl w:val="0"/>
          <w:numId w:val="5"/>
        </w:numPr>
        <w:autoSpaceDE w:val="0"/>
        <w:autoSpaceDN w:val="0"/>
        <w:adjustRightInd w:val="0"/>
        <w:rPr>
          <w:sz w:val="20"/>
          <w:szCs w:val="20"/>
        </w:rPr>
      </w:pPr>
      <w:r w:rsidRPr="005D5BF4">
        <w:rPr>
          <w:rStyle w:val="FontStyle113"/>
          <w:rFonts w:ascii="Arial" w:hAnsi="Arial" w:cs="Arial"/>
          <w:sz w:val="20"/>
          <w:szCs w:val="20"/>
        </w:rPr>
        <w:t>naprawienia na własny koszt szkody lub zniszczenia mienia, którą wyrządził Zamawiającemu i/lub osobie trzeciej w związku lub przy wykonywaniu przedmiotu umowy</w:t>
      </w:r>
      <w:r w:rsidRPr="005D5BF4">
        <w:rPr>
          <w:sz w:val="20"/>
          <w:szCs w:val="20"/>
        </w:rPr>
        <w:t>.</w:t>
      </w:r>
    </w:p>
    <w:p w14:paraId="2EC54619" w14:textId="77777777" w:rsidR="006A0253" w:rsidRPr="005D5BF4" w:rsidRDefault="006A0253" w:rsidP="006A0253">
      <w:pPr>
        <w:numPr>
          <w:ilvl w:val="0"/>
          <w:numId w:val="5"/>
        </w:numPr>
        <w:autoSpaceDE w:val="0"/>
        <w:autoSpaceDN w:val="0"/>
        <w:adjustRightInd w:val="0"/>
        <w:rPr>
          <w:sz w:val="20"/>
          <w:szCs w:val="20"/>
        </w:rPr>
      </w:pPr>
      <w:r w:rsidRPr="005D5BF4">
        <w:rPr>
          <w:sz w:val="20"/>
          <w:szCs w:val="20"/>
        </w:rPr>
        <w:t>zawiadomienia Zamawiającego o fakcie wykonania robót zanikających lub ulegających zakryciu z wyprzedzeniem umożliwiającym sprawdzenie ich przez Zamawiającego,</w:t>
      </w:r>
    </w:p>
    <w:p w14:paraId="611EFE14" w14:textId="77777777" w:rsidR="006A0253" w:rsidRPr="005D5BF4" w:rsidRDefault="006A0253" w:rsidP="006A0253">
      <w:pPr>
        <w:numPr>
          <w:ilvl w:val="0"/>
          <w:numId w:val="5"/>
        </w:numPr>
        <w:autoSpaceDE w:val="0"/>
        <w:autoSpaceDN w:val="0"/>
        <w:adjustRightInd w:val="0"/>
        <w:rPr>
          <w:sz w:val="20"/>
          <w:szCs w:val="20"/>
        </w:rPr>
      </w:pPr>
      <w:r w:rsidRPr="005D5BF4">
        <w:rPr>
          <w:sz w:val="20"/>
          <w:szCs w:val="20"/>
        </w:rPr>
        <w:t>przestrzegania przepisów B.H.P. i  p.poż.,</w:t>
      </w:r>
    </w:p>
    <w:p w14:paraId="7D062CAA" w14:textId="77777777" w:rsidR="006A0253" w:rsidRPr="005D5BF4" w:rsidRDefault="006A0253" w:rsidP="006A0253">
      <w:pPr>
        <w:numPr>
          <w:ilvl w:val="0"/>
          <w:numId w:val="5"/>
        </w:numPr>
        <w:autoSpaceDE w:val="0"/>
        <w:autoSpaceDN w:val="0"/>
        <w:adjustRightInd w:val="0"/>
        <w:rPr>
          <w:sz w:val="20"/>
          <w:szCs w:val="20"/>
        </w:rPr>
      </w:pPr>
      <w:r w:rsidRPr="005D5BF4">
        <w:rPr>
          <w:sz w:val="20"/>
          <w:szCs w:val="20"/>
        </w:rPr>
        <w:t>zabezpieczenia maszyn i urządzeń oraz dostaw materiałów niezbędnych do wykonania przedmiotu umowy,</w:t>
      </w:r>
    </w:p>
    <w:p w14:paraId="70EC6912" w14:textId="77777777" w:rsidR="006A0253" w:rsidRPr="005D5BF4" w:rsidRDefault="006A0253" w:rsidP="006A0253">
      <w:pPr>
        <w:numPr>
          <w:ilvl w:val="0"/>
          <w:numId w:val="5"/>
        </w:numPr>
        <w:autoSpaceDE w:val="0"/>
        <w:autoSpaceDN w:val="0"/>
        <w:adjustRightInd w:val="0"/>
        <w:rPr>
          <w:sz w:val="20"/>
          <w:szCs w:val="20"/>
        </w:rPr>
      </w:pPr>
      <w:r w:rsidRPr="005D5BF4">
        <w:rPr>
          <w:sz w:val="20"/>
          <w:szCs w:val="20"/>
        </w:rPr>
        <w:t>usunięcia wad stwierdzonych w okresie gwarancji jakości i rękojmi za wady,</w:t>
      </w:r>
    </w:p>
    <w:p w14:paraId="3887C65C" w14:textId="77777777" w:rsidR="006A0253" w:rsidRPr="005D5BF4" w:rsidRDefault="006A0253" w:rsidP="006A0253">
      <w:pPr>
        <w:numPr>
          <w:ilvl w:val="0"/>
          <w:numId w:val="5"/>
        </w:numPr>
        <w:autoSpaceDE w:val="0"/>
        <w:autoSpaceDN w:val="0"/>
        <w:adjustRightInd w:val="0"/>
        <w:rPr>
          <w:sz w:val="20"/>
          <w:szCs w:val="20"/>
        </w:rPr>
      </w:pPr>
      <w:r w:rsidRPr="005D5BF4">
        <w:rPr>
          <w:sz w:val="20"/>
          <w:szCs w:val="20"/>
        </w:rPr>
        <w:t>dopełnienia obowiązków związanych z końcowym odbiorem przedmiotu umowy</w:t>
      </w:r>
      <w:r w:rsidRPr="005D5BF4">
        <w:rPr>
          <w:b/>
          <w:bCs/>
          <w:sz w:val="20"/>
          <w:szCs w:val="20"/>
        </w:rPr>
        <w:t>,</w:t>
      </w:r>
    </w:p>
    <w:p w14:paraId="4BD183C6" w14:textId="77777777" w:rsidR="006A0253" w:rsidRPr="005D5BF4" w:rsidRDefault="006A0253" w:rsidP="006A0253">
      <w:pPr>
        <w:numPr>
          <w:ilvl w:val="0"/>
          <w:numId w:val="5"/>
        </w:numPr>
        <w:autoSpaceDE w:val="0"/>
        <w:autoSpaceDN w:val="0"/>
        <w:adjustRightInd w:val="0"/>
        <w:rPr>
          <w:bCs/>
          <w:sz w:val="20"/>
          <w:szCs w:val="20"/>
        </w:rPr>
      </w:pPr>
      <w:r w:rsidRPr="005D5BF4">
        <w:rPr>
          <w:bCs/>
          <w:sz w:val="20"/>
          <w:szCs w:val="20"/>
        </w:rPr>
        <w:t>zabezpieczenia we własnym zakresie i na własny koszt dostaw wody, gazu i energii elektrycznej na potrzeby wykonania przedmiotu umowy,</w:t>
      </w:r>
    </w:p>
    <w:p w14:paraId="3FB9204A" w14:textId="77777777" w:rsidR="006A0253" w:rsidRPr="005D5BF4" w:rsidRDefault="006A0253" w:rsidP="006A0253">
      <w:pPr>
        <w:numPr>
          <w:ilvl w:val="0"/>
          <w:numId w:val="5"/>
        </w:numPr>
        <w:autoSpaceDE w:val="0"/>
        <w:autoSpaceDN w:val="0"/>
        <w:adjustRightInd w:val="0"/>
        <w:rPr>
          <w:sz w:val="20"/>
          <w:szCs w:val="20"/>
        </w:rPr>
      </w:pPr>
      <w:r w:rsidRPr="005D5BF4">
        <w:rPr>
          <w:sz w:val="20"/>
          <w:szCs w:val="20"/>
        </w:rPr>
        <w:lastRenderedPageBreak/>
        <w:t>uczestnictwa w wyznaczonych przez Zamawiającego spotkaniach i naradach w celu omówienia spraw związanych z realizacją przedmiotu Umowy oraz w okresie gwarancji lub rękojmi,</w:t>
      </w:r>
    </w:p>
    <w:p w14:paraId="3C189D29" w14:textId="4019023B" w:rsidR="006A0253" w:rsidRPr="005D5BF4" w:rsidRDefault="006A0253" w:rsidP="006A0253">
      <w:pPr>
        <w:numPr>
          <w:ilvl w:val="0"/>
          <w:numId w:val="5"/>
        </w:numPr>
        <w:autoSpaceDE w:val="0"/>
        <w:autoSpaceDN w:val="0"/>
        <w:adjustRightInd w:val="0"/>
        <w:rPr>
          <w:sz w:val="20"/>
          <w:szCs w:val="20"/>
        </w:rPr>
      </w:pPr>
      <w:r w:rsidRPr="005D5BF4">
        <w:rPr>
          <w:sz w:val="20"/>
          <w:szCs w:val="20"/>
        </w:rPr>
        <w:t>uporządkowania terenu budowy i przywrócenia do stanu pierwotnego</w:t>
      </w:r>
      <w:r w:rsidR="00D03F36">
        <w:rPr>
          <w:sz w:val="20"/>
          <w:szCs w:val="20"/>
        </w:rPr>
        <w:t>,</w:t>
      </w:r>
    </w:p>
    <w:p w14:paraId="1752056A" w14:textId="77777777" w:rsidR="006A0253" w:rsidRPr="005D5BF4" w:rsidRDefault="006A0253" w:rsidP="006A0253">
      <w:pPr>
        <w:numPr>
          <w:ilvl w:val="0"/>
          <w:numId w:val="5"/>
        </w:numPr>
        <w:autoSpaceDE w:val="0"/>
        <w:autoSpaceDN w:val="0"/>
        <w:adjustRightInd w:val="0"/>
        <w:rPr>
          <w:sz w:val="20"/>
          <w:szCs w:val="20"/>
        </w:rPr>
      </w:pPr>
      <w:r w:rsidRPr="005D5BF4">
        <w:rPr>
          <w:sz w:val="20"/>
          <w:szCs w:val="20"/>
        </w:rPr>
        <w:t xml:space="preserve">naprawienia na własny koszt, po zakończeniu robót, ewentualnych uszkodzeń dróg dojazdowych oraz innych szkód wynikłych w trakcie realizacji przedmiotu umowy, jak również do przywrócenia do stanu sprzed rozpoczęcia robót elementów nieobjętych ich zakresem oraz terenu przyległego do terenu budowy, </w:t>
      </w:r>
    </w:p>
    <w:p w14:paraId="40A66CFA" w14:textId="77777777" w:rsidR="006A0253" w:rsidRPr="005D5BF4" w:rsidRDefault="006A0253" w:rsidP="006A0253">
      <w:pPr>
        <w:numPr>
          <w:ilvl w:val="0"/>
          <w:numId w:val="5"/>
        </w:numPr>
        <w:autoSpaceDE w:val="0"/>
        <w:autoSpaceDN w:val="0"/>
        <w:adjustRightInd w:val="0"/>
        <w:rPr>
          <w:sz w:val="20"/>
          <w:szCs w:val="20"/>
        </w:rPr>
      </w:pPr>
      <w:r w:rsidRPr="005D5BF4">
        <w:rPr>
          <w:sz w:val="20"/>
          <w:szCs w:val="20"/>
        </w:rPr>
        <w:t>prowadzenia prac zgodnie z obowiązującymi przepisami w zakresie ochrony środowiska, w tym wszystkie odpady należy przekazywać wyspecjalizowanym firmom posiadającym wymagane prawem pozwolenia na transport i zbieranie odpadów wraz z opłatami za ich utylizację; Wykonawca zobowiązany jest udokumentować Zamawiającemu sposób gospodarowania odpadami, jako warunek dokonania odbioru końcowego przedmiotu umowy.</w:t>
      </w:r>
    </w:p>
    <w:p w14:paraId="4BAF98DF" w14:textId="77777777" w:rsidR="006A0253" w:rsidRDefault="006A0253" w:rsidP="006A0253">
      <w:pPr>
        <w:pStyle w:val="akapit"/>
        <w:ind w:left="786" w:firstLine="0"/>
        <w:rPr>
          <w:szCs w:val="20"/>
        </w:rPr>
      </w:pPr>
    </w:p>
    <w:p w14:paraId="2A888BFD" w14:textId="77777777" w:rsidR="006A0253" w:rsidRPr="00C96885" w:rsidRDefault="006A0253" w:rsidP="008A7BD9">
      <w:pPr>
        <w:pStyle w:val="akapit"/>
        <w:ind w:firstLine="0"/>
        <w:jc w:val="center"/>
      </w:pPr>
      <w:r>
        <w:rPr>
          <w:szCs w:val="20"/>
        </w:rPr>
        <w:t>§8</w:t>
      </w:r>
    </w:p>
    <w:p w14:paraId="536F2EBE" w14:textId="77777777" w:rsidR="006A0253" w:rsidRDefault="006A0253" w:rsidP="006A0253">
      <w:pPr>
        <w:autoSpaceDE w:val="0"/>
      </w:pPr>
      <w:r w:rsidRPr="006A0253">
        <w:rPr>
          <w:rFonts w:eastAsia="MS Mincho"/>
          <w:sz w:val="20"/>
          <w:szCs w:val="20"/>
          <w:lang w:eastAsia="ja-JP"/>
        </w:rPr>
        <w:t>1. Osobą upoważnioną ze strony Zamawiającego do kontaktów w sprawach dotyczących przedmiotu umowy jest: Pan/Pani……………………………..</w:t>
      </w:r>
    </w:p>
    <w:p w14:paraId="6B6113F3" w14:textId="77777777" w:rsidR="006A0253" w:rsidRDefault="006A0253" w:rsidP="006A0253">
      <w:pPr>
        <w:autoSpaceDE w:val="0"/>
      </w:pPr>
      <w:r w:rsidRPr="006A0253">
        <w:rPr>
          <w:rFonts w:eastAsia="MS Mincho"/>
          <w:sz w:val="20"/>
          <w:szCs w:val="20"/>
          <w:lang w:eastAsia="ja-JP"/>
        </w:rPr>
        <w:t>2. Osobą upoważnioną ze strony Wykonawcy do kontaktów w sprawach dotyczących przedmiotu umowy jest: Pan/Pani …………………………....</w:t>
      </w:r>
    </w:p>
    <w:p w14:paraId="064744D2" w14:textId="77777777" w:rsidR="00E713FF" w:rsidRDefault="00E713FF" w:rsidP="003A21D0">
      <w:pPr>
        <w:autoSpaceDE w:val="0"/>
        <w:autoSpaceDN w:val="0"/>
        <w:adjustRightInd w:val="0"/>
        <w:rPr>
          <w:sz w:val="20"/>
          <w:szCs w:val="20"/>
        </w:rPr>
      </w:pPr>
    </w:p>
    <w:p w14:paraId="7727E35C" w14:textId="77777777" w:rsidR="006A0253" w:rsidRDefault="006A0253" w:rsidP="008A7BD9">
      <w:pPr>
        <w:pStyle w:val="akapit"/>
        <w:ind w:firstLine="0"/>
        <w:jc w:val="center"/>
        <w:rPr>
          <w:color w:val="000000"/>
          <w:szCs w:val="20"/>
          <w:lang w:val="pl-PL" w:eastAsia="x-none"/>
        </w:rPr>
      </w:pPr>
      <w:r>
        <w:rPr>
          <w:color w:val="000000"/>
          <w:szCs w:val="20"/>
        </w:rPr>
        <w:t>§</w:t>
      </w:r>
      <w:r>
        <w:rPr>
          <w:color w:val="000000"/>
          <w:szCs w:val="20"/>
          <w:lang w:val="pl-PL"/>
        </w:rPr>
        <w:t>9</w:t>
      </w:r>
    </w:p>
    <w:p w14:paraId="504A2DAB" w14:textId="77777777" w:rsidR="006A0253" w:rsidRPr="005D5BF4" w:rsidRDefault="006A0253" w:rsidP="006A0253">
      <w:pPr>
        <w:pStyle w:val="umowa"/>
        <w:rPr>
          <w:rFonts w:cs="Arial"/>
          <w:color w:val="000000"/>
          <w:szCs w:val="20"/>
        </w:rPr>
      </w:pPr>
      <w:r>
        <w:rPr>
          <w:rFonts w:cs="Arial"/>
          <w:color w:val="000000"/>
          <w:szCs w:val="20"/>
        </w:rPr>
        <w:t xml:space="preserve">1. </w:t>
      </w:r>
      <w:r w:rsidRPr="005D5BF4">
        <w:rPr>
          <w:rFonts w:cs="Arial"/>
          <w:color w:val="000000"/>
          <w:szCs w:val="20"/>
        </w:rPr>
        <w:t>Wykonawca wniósł zabezpieczenie należytego wykonania umowy w wysokości 5% wynagrodzenia brutto, o którym mowa w §3 ust. 1 umowy tj. …………….. brutto, słownie (………………………..), w formie…………………………………………....</w:t>
      </w:r>
    </w:p>
    <w:p w14:paraId="48C6CCAA" w14:textId="77777777" w:rsidR="006A0253" w:rsidRPr="005D5BF4" w:rsidRDefault="006A0253" w:rsidP="006A0253">
      <w:pPr>
        <w:rPr>
          <w:color w:val="000000"/>
          <w:sz w:val="20"/>
          <w:szCs w:val="20"/>
        </w:rPr>
      </w:pPr>
      <w:r w:rsidRPr="005D5BF4">
        <w:rPr>
          <w:color w:val="000000"/>
          <w:sz w:val="20"/>
          <w:szCs w:val="20"/>
        </w:rPr>
        <w:t>2. Zamawiający zwróci kwotę stanowiącą 70% kwoty zabezpieczenia w terminie 30 dni od dnia wykonania przedmiotu umowy i jego uznania przez Zamawiającego za należycie wykonany.</w:t>
      </w:r>
    </w:p>
    <w:p w14:paraId="6A97395F" w14:textId="14A6DF63" w:rsidR="00DC7AC0" w:rsidRPr="007D7AAB" w:rsidRDefault="006A0253" w:rsidP="007D7AAB">
      <w:pPr>
        <w:rPr>
          <w:color w:val="000000"/>
          <w:sz w:val="20"/>
          <w:szCs w:val="20"/>
        </w:rPr>
      </w:pPr>
      <w:r w:rsidRPr="005D5BF4">
        <w:rPr>
          <w:color w:val="000000"/>
          <w:sz w:val="20"/>
          <w:szCs w:val="20"/>
        </w:rPr>
        <w:t>3.</w:t>
      </w:r>
      <w:r w:rsidRPr="005D5BF4">
        <w:t xml:space="preserve"> </w:t>
      </w:r>
      <w:r w:rsidRPr="005D5BF4">
        <w:rPr>
          <w:color w:val="000000"/>
          <w:sz w:val="20"/>
          <w:szCs w:val="20"/>
        </w:rPr>
        <w:t>Kwotę stanowiącą 30% wysokości zabezpieczenia Zamawiający pozostawi na zabezpieczenie roszczeń z tytułu rękojmi za wady. Powyższa kwota zostanie zwrócona Wykonawcy nie później niż w 15 dniu po upływie okresu rękojmi za wady na wykonanie przedmiotu umowy.</w:t>
      </w:r>
    </w:p>
    <w:p w14:paraId="4680D88A" w14:textId="77777777" w:rsidR="006A0253" w:rsidRPr="00DC7AC0" w:rsidRDefault="006A0253" w:rsidP="006A0253">
      <w:pPr>
        <w:widowControl w:val="0"/>
        <w:tabs>
          <w:tab w:val="left" w:pos="284"/>
          <w:tab w:val="left" w:pos="426"/>
          <w:tab w:val="left" w:pos="567"/>
        </w:tabs>
        <w:overflowPunct w:val="0"/>
        <w:autoSpaceDE w:val="0"/>
        <w:autoSpaceDN w:val="0"/>
        <w:adjustRightInd w:val="0"/>
        <w:ind w:left="284"/>
        <w:textAlignment w:val="baseline"/>
        <w:rPr>
          <w:rFonts w:cs="Times New Roman"/>
          <w:bCs/>
          <w:sz w:val="18"/>
          <w:szCs w:val="20"/>
        </w:rPr>
      </w:pPr>
    </w:p>
    <w:p w14:paraId="57FFF69B" w14:textId="77777777" w:rsidR="006A0253" w:rsidRPr="00C96885" w:rsidRDefault="006A0253" w:rsidP="006A0253">
      <w:pPr>
        <w:pStyle w:val="akapit"/>
        <w:ind w:firstLine="0"/>
        <w:jc w:val="center"/>
      </w:pPr>
      <w:r>
        <w:rPr>
          <w:szCs w:val="20"/>
        </w:rPr>
        <w:t>§</w:t>
      </w:r>
      <w:r>
        <w:rPr>
          <w:szCs w:val="20"/>
          <w:lang w:val="pl-PL"/>
        </w:rPr>
        <w:t>10</w:t>
      </w:r>
    </w:p>
    <w:p w14:paraId="4FBC3DF7" w14:textId="1A775ACA" w:rsidR="006667D9" w:rsidRDefault="006A0253" w:rsidP="006667D9">
      <w:pPr>
        <w:rPr>
          <w:sz w:val="20"/>
          <w:szCs w:val="20"/>
        </w:rPr>
      </w:pPr>
      <w:r>
        <w:rPr>
          <w:sz w:val="20"/>
          <w:szCs w:val="20"/>
        </w:rPr>
        <w:t xml:space="preserve">1. Zamawiający wymaga zatrudnienia przez Wykonawcę na podstawie umowy o pracę wszystkich osób wykonujących czynności w zakresie realizacji przedmiotu umowy, którego zakres zawarty jest w Opisie przedmiotu zamówienia Rozdział </w:t>
      </w:r>
      <w:r w:rsidR="00F54241">
        <w:rPr>
          <w:sz w:val="20"/>
          <w:szCs w:val="20"/>
        </w:rPr>
        <w:t xml:space="preserve">II pkt 2.2. SIWZ </w:t>
      </w:r>
      <w:r>
        <w:rPr>
          <w:sz w:val="20"/>
          <w:szCs w:val="20"/>
        </w:rPr>
        <w:t xml:space="preserve">– jeżeli wykonywanie tych czynności polega na wykonywaniu pracy w </w:t>
      </w:r>
      <w:r w:rsidR="00CD7034" w:rsidRPr="00CD7034">
        <w:rPr>
          <w:sz w:val="20"/>
          <w:szCs w:val="20"/>
        </w:rPr>
        <w:t xml:space="preserve">sposób określony w art. 22 § 1 </w:t>
      </w:r>
      <w:r>
        <w:rPr>
          <w:sz w:val="20"/>
          <w:szCs w:val="20"/>
        </w:rPr>
        <w:t xml:space="preserve">ustawy z dnia 26 czerwca 1974 r. Kodeks pracy, tj.: </w:t>
      </w:r>
    </w:p>
    <w:p w14:paraId="6F3F7393" w14:textId="6A8174E3" w:rsidR="006667D9" w:rsidRPr="00757BC0" w:rsidRDefault="006667D9" w:rsidP="00757BC0">
      <w:pPr>
        <w:pStyle w:val="Akapitzlist"/>
        <w:numPr>
          <w:ilvl w:val="0"/>
          <w:numId w:val="23"/>
        </w:numPr>
        <w:rPr>
          <w:sz w:val="20"/>
          <w:szCs w:val="20"/>
        </w:rPr>
      </w:pPr>
      <w:r w:rsidRPr="00757BC0">
        <w:rPr>
          <w:sz w:val="20"/>
          <w:szCs w:val="20"/>
        </w:rPr>
        <w:t>Zamawiający wymaga, aby czynności polegające na faktycznym wykonywaniu robót budowlanych związanych z wykonaniem całego zamówienia były wykonywane przez osoby zatrudnione przez Wykonawcę lub Podwykonawcę na podstawie umowy o pracę tj. operatorzy maszyn i urządzeń, pracownicy fizyczni, instalatorzy sieci kanalizacji sanitarnej, instalatorzy sieci elektrycznej</w:t>
      </w:r>
      <w:r w:rsidR="00DC59B9" w:rsidRPr="00757BC0">
        <w:rPr>
          <w:sz w:val="20"/>
          <w:szCs w:val="20"/>
        </w:rPr>
        <w:t>;</w:t>
      </w:r>
    </w:p>
    <w:p w14:paraId="7041BA39" w14:textId="3185D78A" w:rsidR="006667D9" w:rsidRPr="00757BC0" w:rsidRDefault="006667D9" w:rsidP="00757BC0">
      <w:pPr>
        <w:pStyle w:val="Akapitzlist"/>
        <w:numPr>
          <w:ilvl w:val="0"/>
          <w:numId w:val="23"/>
        </w:numPr>
        <w:rPr>
          <w:sz w:val="20"/>
          <w:szCs w:val="20"/>
        </w:rPr>
      </w:pPr>
      <w:r w:rsidRPr="00757BC0">
        <w:rPr>
          <w:sz w:val="20"/>
          <w:szCs w:val="20"/>
        </w:rPr>
        <w:t>rodzaj czynności:</w:t>
      </w:r>
    </w:p>
    <w:p w14:paraId="2492053C" w14:textId="604D1110" w:rsidR="006667D9" w:rsidRPr="00757BC0" w:rsidRDefault="006667D9" w:rsidP="00757BC0">
      <w:pPr>
        <w:pStyle w:val="Akapitzlist"/>
        <w:numPr>
          <w:ilvl w:val="0"/>
          <w:numId w:val="24"/>
        </w:numPr>
        <w:rPr>
          <w:sz w:val="20"/>
          <w:szCs w:val="20"/>
        </w:rPr>
      </w:pPr>
      <w:r w:rsidRPr="00757BC0">
        <w:rPr>
          <w:sz w:val="20"/>
          <w:szCs w:val="20"/>
        </w:rPr>
        <w:t>roboty montażowe przy wykonywaniu sieci i przyłączy kanalizacyjnych</w:t>
      </w:r>
      <w:r w:rsidR="00DC636A" w:rsidRPr="00757BC0">
        <w:rPr>
          <w:sz w:val="20"/>
          <w:szCs w:val="20"/>
        </w:rPr>
        <w:t>,</w:t>
      </w:r>
    </w:p>
    <w:p w14:paraId="10DF9143" w14:textId="07946F94" w:rsidR="006667D9" w:rsidRPr="00757BC0" w:rsidRDefault="006667D9" w:rsidP="00757BC0">
      <w:pPr>
        <w:pStyle w:val="Akapitzlist"/>
        <w:numPr>
          <w:ilvl w:val="0"/>
          <w:numId w:val="24"/>
        </w:numPr>
        <w:rPr>
          <w:sz w:val="20"/>
          <w:szCs w:val="20"/>
        </w:rPr>
      </w:pPr>
      <w:r w:rsidRPr="00757BC0">
        <w:rPr>
          <w:sz w:val="20"/>
          <w:szCs w:val="20"/>
        </w:rPr>
        <w:t>roboty ziemne</w:t>
      </w:r>
      <w:r w:rsidR="00DC636A" w:rsidRPr="00757BC0">
        <w:rPr>
          <w:sz w:val="20"/>
          <w:szCs w:val="20"/>
        </w:rPr>
        <w:t>,</w:t>
      </w:r>
    </w:p>
    <w:p w14:paraId="6D34A80B" w14:textId="64892F4B" w:rsidR="006A0253" w:rsidRPr="00757BC0" w:rsidRDefault="006667D9" w:rsidP="00757BC0">
      <w:pPr>
        <w:pStyle w:val="Akapitzlist"/>
        <w:numPr>
          <w:ilvl w:val="0"/>
          <w:numId w:val="24"/>
        </w:numPr>
        <w:rPr>
          <w:sz w:val="20"/>
          <w:szCs w:val="20"/>
        </w:rPr>
      </w:pPr>
      <w:r w:rsidRPr="00757BC0">
        <w:rPr>
          <w:sz w:val="20"/>
          <w:szCs w:val="20"/>
        </w:rPr>
        <w:t>roboty w zakresie instalacji elektrycznych</w:t>
      </w:r>
      <w:r w:rsidR="00DC636A" w:rsidRPr="00757BC0">
        <w:rPr>
          <w:sz w:val="20"/>
          <w:szCs w:val="20"/>
        </w:rPr>
        <w:t>.</w:t>
      </w:r>
    </w:p>
    <w:p w14:paraId="58F5B06F" w14:textId="250E7552" w:rsidR="006D51E3" w:rsidRPr="00757BC0" w:rsidRDefault="006D51E3" w:rsidP="006667D9">
      <w:pPr>
        <w:rPr>
          <w:sz w:val="20"/>
          <w:szCs w:val="20"/>
        </w:rPr>
      </w:pPr>
      <w:r w:rsidRPr="00757BC0">
        <w:rPr>
          <w:sz w:val="20"/>
          <w:szCs w:val="20"/>
        </w:rPr>
        <w:t>Powyższe zapisy nie dotyczą osób pełniących samodzielne funkcje techniczne w budownictwie.</w:t>
      </w:r>
    </w:p>
    <w:p w14:paraId="7DA2F583" w14:textId="77777777" w:rsidR="006667D9" w:rsidRDefault="006667D9" w:rsidP="006A0253">
      <w:pPr>
        <w:autoSpaceDE w:val="0"/>
        <w:rPr>
          <w:sz w:val="20"/>
          <w:szCs w:val="20"/>
        </w:rPr>
      </w:pPr>
    </w:p>
    <w:p w14:paraId="181F9A1F" w14:textId="77777777" w:rsidR="006A0253" w:rsidRDefault="006A0253" w:rsidP="006A0253">
      <w:pPr>
        <w:autoSpaceDE w:val="0"/>
        <w:rPr>
          <w:sz w:val="20"/>
          <w:szCs w:val="20"/>
        </w:rPr>
      </w:pPr>
      <w:r>
        <w:rPr>
          <w:sz w:val="20"/>
          <w:szCs w:val="20"/>
        </w:rPr>
        <w:t xml:space="preserve">Zamawiający nie przekaże Wykonawcy terenu budowy do momentu otrzymania wykazu, o którym mowa w ust. 3 niniejszego paragrafu. Wynikłe z tego opóźnienie w realizacji przedmiotu umowy będzie traktowane, jako opóźnienie z winy Wykonawcy. </w:t>
      </w:r>
    </w:p>
    <w:p w14:paraId="0F684EF0" w14:textId="77777777" w:rsidR="006A0253" w:rsidRDefault="006A0253" w:rsidP="006A0253">
      <w:pPr>
        <w:autoSpaceDE w:val="0"/>
      </w:pPr>
    </w:p>
    <w:p w14:paraId="2FA8FF17" w14:textId="77777777" w:rsidR="006A0253" w:rsidRDefault="006A0253" w:rsidP="006A0253">
      <w:r>
        <w:rPr>
          <w:sz w:val="20"/>
          <w:szCs w:val="20"/>
        </w:rPr>
        <w:lastRenderedPageBreak/>
        <w:t>2. Obowiązek określony w ust. 1 dotyczy także podwykonawców. Wykonawca jest zobowiązany zawrzeć w każdej umowie o podwykonawstwo stosowane zapisy zobowiązujące podwykonawców do zatrudnienia na umowę o pracę wszystkich osób wykonujących czynności, o których mowa w ust. 1 niniejszego paragrafu.</w:t>
      </w:r>
    </w:p>
    <w:p w14:paraId="014EEE26" w14:textId="77777777" w:rsidR="006A0253" w:rsidRDefault="006A0253" w:rsidP="006A0253">
      <w:r>
        <w:rPr>
          <w:sz w:val="20"/>
          <w:szCs w:val="20"/>
        </w:rPr>
        <w:t xml:space="preserve">3. Wykonawca składa Zamawiającemu wykaz osób, które zrealizują przedmiot umowy wraz z oświadczeniem, że są one zatrudnione na postawie umowy o pracę przed przystąpieniem do wykonywania robót. </w:t>
      </w:r>
    </w:p>
    <w:p w14:paraId="4C12E4A5" w14:textId="1DB26F83" w:rsidR="006A0253" w:rsidRDefault="006A0253" w:rsidP="006A0253">
      <w:r>
        <w:rPr>
          <w:sz w:val="20"/>
          <w:szCs w:val="20"/>
        </w:rPr>
        <w:t>4. Każdorazowa zmiana wykazu osób, o którym mowa w ust. 3 nie wymaga aneksu do umowy - Wykonawca przedstawia korektę listy osób wykonujących przedmiot umowy do wiadomości Zamawiającego</w:t>
      </w:r>
      <w:r w:rsidR="00861CD1">
        <w:rPr>
          <w:sz w:val="20"/>
          <w:szCs w:val="20"/>
        </w:rPr>
        <w:t xml:space="preserve"> w terminie 5 dni roboczych.</w:t>
      </w:r>
    </w:p>
    <w:p w14:paraId="0BDA7AAB" w14:textId="77777777" w:rsidR="006A0253" w:rsidRDefault="006A0253" w:rsidP="006A0253">
      <w:r>
        <w:rPr>
          <w:sz w:val="20"/>
          <w:szCs w:val="20"/>
        </w:rPr>
        <w:t>5. Zamawiający zastrzega sobie prawo przeprowadzenia kontroli na miejscu wykonywania przedmiotu umowy w celu zweryfikowania, czy osoby wykonujące czynności przy realizacji zamówienia są osobami wskazanymi przez Wykonawcę w wykazie, o którym mowa w ust. 3 niniejszego paragrafu. Osoby oddelegowane przez Wykonawcę są zobowiązane podać imię i nazwisko podczas kontroli przeprowadzonej przez Zamawiającego. W razie odmowy podania danych umożliwiających identyfikację osób wykonujących prace na terenie budowy, Zamawiający wzywa kierownika robót do wydania zakazu wykonywania przez te osoby prac do momentu wyjaśnienia podstawy ich zatrudnienia oraz wzywa Wykonawcę do złożenia pisemnego oświadczenia wskazującego dane osób, które odmówiły podania imienia i nazwiska podczas kontroli Zamawiającego.</w:t>
      </w:r>
    </w:p>
    <w:p w14:paraId="57A0A033" w14:textId="77777777" w:rsidR="006A0253" w:rsidRDefault="006A0253" w:rsidP="006A0253">
      <w:r>
        <w:rPr>
          <w:sz w:val="20"/>
          <w:szCs w:val="20"/>
        </w:rPr>
        <w:t>6. Wykonawca jest zobowiązany nie później niż w ciągu 2 dni od dnia wezwania przez Zamawiającego przedstawić dowody zatrudniania na umowę o pracę osób wskazanych w wykazie, o którym mowa w ust.3 jeżeli Zamawiający o to wystąpi tj.:</w:t>
      </w:r>
    </w:p>
    <w:p w14:paraId="482EB991" w14:textId="77777777" w:rsidR="006A0253" w:rsidRDefault="006A0253" w:rsidP="006A0253">
      <w:pPr>
        <w:spacing w:before="120" w:after="200"/>
        <w:contextualSpacing/>
      </w:pPr>
      <w:r>
        <w:rPr>
          <w:rFonts w:eastAsia="Calibri"/>
          <w:sz w:val="20"/>
          <w:szCs w:val="20"/>
          <w:lang w:eastAsia="en-US"/>
        </w:rPr>
        <w:t xml:space="preserve">1) </w:t>
      </w:r>
      <w:r>
        <w:rPr>
          <w:rFonts w:eastAsia="Calibri"/>
          <w:b/>
          <w:sz w:val="20"/>
          <w:szCs w:val="20"/>
          <w:lang w:eastAsia="en-US"/>
        </w:rPr>
        <w:t xml:space="preserve">oświadczenie Wykonawcy lub podwykonawcy </w:t>
      </w:r>
      <w:r>
        <w:rPr>
          <w:rFonts w:eastAsia="Calibri"/>
          <w:sz w:val="20"/>
          <w:szCs w:val="20"/>
          <w:lang w:eastAsia="en-US"/>
        </w:rPr>
        <w:t>o zatrudnieniu na podstawie umowy o pracę osób wykonujących czynności, których dotyczy wezwanie Zamawiającego;</w:t>
      </w:r>
      <w:r>
        <w:rPr>
          <w:rFonts w:eastAsia="Calibri"/>
          <w:b/>
          <w:sz w:val="20"/>
          <w:szCs w:val="20"/>
          <w:lang w:eastAsia="en-US"/>
        </w:rPr>
        <w:t xml:space="preserve"> </w:t>
      </w:r>
      <w:r>
        <w:rPr>
          <w:rFonts w:eastAsia="Calibri"/>
          <w:sz w:val="20"/>
          <w:szCs w:val="20"/>
          <w:lang w:eastAsia="en-US"/>
        </w:rPr>
        <w:t>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4391BEE0" w14:textId="77777777" w:rsidR="006A0253" w:rsidRDefault="006A0253" w:rsidP="006A0253">
      <w:pPr>
        <w:spacing w:before="120" w:after="200"/>
        <w:contextualSpacing/>
      </w:pPr>
      <w:r>
        <w:rPr>
          <w:rFonts w:eastAsia="Calibri"/>
          <w:sz w:val="20"/>
          <w:szCs w:val="20"/>
          <w:lang w:eastAsia="en-US"/>
        </w:rPr>
        <w:t>2) poświadczoną za zgodność z oryginałem odpowiednio przez Wykonawcę lub podwykonawcę</w:t>
      </w:r>
      <w:r>
        <w:rPr>
          <w:rFonts w:eastAsia="Calibri"/>
          <w:b/>
          <w:sz w:val="20"/>
          <w:szCs w:val="20"/>
          <w:lang w:eastAsia="en-US"/>
        </w:rPr>
        <w:t xml:space="preserve"> kopię umowy/umów o pracę</w:t>
      </w:r>
      <w:r>
        <w:rPr>
          <w:rFonts w:eastAsia="Calibri"/>
          <w:sz w:val="20"/>
          <w:szCs w:val="20"/>
          <w:lang w:eastAsia="en-US"/>
        </w:rPr>
        <w:t xml:space="preserve"> osób wykonujących w trakcie realizacji przedmiotu umowy czynności, których dotyczy ww. oświadczenie Wykonawcy lub </w:t>
      </w:r>
      <w:r>
        <w:rPr>
          <w:rFonts w:eastAsia="Calibri"/>
          <w:color w:val="000000"/>
          <w:sz w:val="20"/>
          <w:szCs w:val="20"/>
          <w:lang w:eastAsia="en-US"/>
        </w:rPr>
        <w:t>podwykonawcy (wraz z dokumentem regulującym zakres obowiązków, jeżeli został sporządzony); kopia</w:t>
      </w:r>
      <w:r>
        <w:rPr>
          <w:rFonts w:eastAsia="Calibri"/>
          <w:sz w:val="20"/>
          <w:szCs w:val="20"/>
          <w:lang w:eastAsia="en-US"/>
        </w:rPr>
        <w:t xml:space="preserve"> umowy/umów powinna zostać zanonimizowana w sposób zapewniający ochronę danych osobowych pracowników, zgodnie z przepisami ustawy z dnia 10 maja 2018 r. </w:t>
      </w:r>
      <w:r>
        <w:rPr>
          <w:rFonts w:eastAsia="Calibri"/>
          <w:i/>
          <w:sz w:val="20"/>
          <w:szCs w:val="20"/>
          <w:lang w:eastAsia="en-US"/>
        </w:rPr>
        <w:t>o ochronie danych osobowych</w:t>
      </w:r>
      <w:r>
        <w:rPr>
          <w:rFonts w:eastAsia="Calibri"/>
          <w:sz w:val="20"/>
          <w:szCs w:val="20"/>
          <w:lang w:eastAsia="en-US"/>
        </w:rPr>
        <w:t>, (tj. w szczególności</w:t>
      </w:r>
      <w:r>
        <w:rPr>
          <w:rStyle w:val="Odwoanieprzypisudolnego"/>
          <w:rFonts w:eastAsia="Calibri"/>
          <w:sz w:val="20"/>
          <w:szCs w:val="20"/>
          <w:lang w:eastAsia="en-US"/>
        </w:rPr>
        <w:footnoteReference w:id="1"/>
      </w:r>
      <w:r>
        <w:rPr>
          <w:rFonts w:eastAsia="Calibri"/>
          <w:sz w:val="20"/>
          <w:szCs w:val="20"/>
          <w:lang w:eastAsia="en-US"/>
        </w:rPr>
        <w:t xml:space="preserve"> bez adresów, nr PESEL pracowników); imię i nazwisko pracownika nie podlega </w:t>
      </w:r>
      <w:proofErr w:type="spellStart"/>
      <w:r>
        <w:rPr>
          <w:rFonts w:eastAsia="Calibri"/>
          <w:sz w:val="20"/>
          <w:szCs w:val="20"/>
          <w:lang w:eastAsia="en-US"/>
        </w:rPr>
        <w:t>anonimizacji</w:t>
      </w:r>
      <w:proofErr w:type="spellEnd"/>
      <w:r>
        <w:rPr>
          <w:rFonts w:eastAsia="Calibri"/>
          <w:sz w:val="20"/>
          <w:szCs w:val="20"/>
          <w:lang w:eastAsia="en-US"/>
        </w:rPr>
        <w:t>. Informacje takie jak: data zawarcia umowy, rodzaj umowy o pracę i wymiar etatu powinny być możliwe do zidentyfikowania;</w:t>
      </w:r>
    </w:p>
    <w:p w14:paraId="495470FD" w14:textId="77777777" w:rsidR="006A0253" w:rsidRDefault="006A0253" w:rsidP="006A0253">
      <w:pPr>
        <w:spacing w:before="120" w:after="200"/>
        <w:contextualSpacing/>
      </w:pPr>
      <w:r>
        <w:rPr>
          <w:rFonts w:eastAsia="Calibri"/>
          <w:sz w:val="20"/>
          <w:szCs w:val="20"/>
          <w:lang w:eastAsia="en-US"/>
        </w:rPr>
        <w:t xml:space="preserve">3) </w:t>
      </w:r>
      <w:r>
        <w:rPr>
          <w:rFonts w:eastAsia="Calibri"/>
          <w:b/>
          <w:sz w:val="20"/>
          <w:szCs w:val="20"/>
          <w:lang w:eastAsia="en-US"/>
        </w:rPr>
        <w:t>zaświadczenie właściwego oddziału ZUS,</w:t>
      </w:r>
      <w:r>
        <w:rPr>
          <w:rFonts w:eastAsia="Calibri"/>
          <w:sz w:val="20"/>
          <w:szCs w:val="20"/>
          <w:lang w:eastAsia="en-US"/>
        </w:rPr>
        <w:t xml:space="preserve"> potwierdzające opłacanie </w:t>
      </w:r>
      <w:r>
        <w:rPr>
          <w:rFonts w:eastAsia="Calibri"/>
          <w:color w:val="000000"/>
          <w:sz w:val="20"/>
          <w:szCs w:val="20"/>
          <w:lang w:eastAsia="en-US"/>
        </w:rPr>
        <w:t>przez Wykonawcę lub podwykonawcę składek na ubezpieczenia</w:t>
      </w:r>
      <w:r>
        <w:rPr>
          <w:rFonts w:eastAsia="Calibri"/>
          <w:sz w:val="20"/>
          <w:szCs w:val="20"/>
          <w:lang w:eastAsia="en-US"/>
        </w:rPr>
        <w:t xml:space="preserve"> społeczne i zdrowotne z tytułu zatrudnienia na podstawie umów o pracę za ostatni okres rozliczeniowy;</w:t>
      </w:r>
    </w:p>
    <w:p w14:paraId="477F7D0A" w14:textId="77777777" w:rsidR="006A0253" w:rsidRDefault="006A0253" w:rsidP="006A0253">
      <w:pPr>
        <w:spacing w:before="120" w:after="200"/>
        <w:contextualSpacing/>
      </w:pPr>
      <w:r>
        <w:rPr>
          <w:rFonts w:eastAsia="Calibri"/>
          <w:sz w:val="20"/>
          <w:szCs w:val="20"/>
          <w:lang w:eastAsia="en-US"/>
        </w:rPr>
        <w:t>4) poświadczoną za zgodność z oryginałem odpowiednio przez Wykonawcę lub podwykonawcę</w:t>
      </w:r>
      <w:r>
        <w:rPr>
          <w:rFonts w:eastAsia="Calibri"/>
          <w:b/>
          <w:sz w:val="20"/>
          <w:szCs w:val="20"/>
          <w:lang w:eastAsia="en-US"/>
        </w:rPr>
        <w:t xml:space="preserve"> kopię dowodu potwierdzającego zgłoszenie pracownika przez pracodawcę do ubezpieczeń</w:t>
      </w:r>
      <w:r>
        <w:rPr>
          <w:rFonts w:eastAsia="Calibri"/>
          <w:sz w:val="20"/>
          <w:szCs w:val="20"/>
          <w:lang w:eastAsia="en-US"/>
        </w:rPr>
        <w:t xml:space="preserve">, zanonimizowaną w sposób zapewniający ochronę danych osobowych pracowników, zgodnie z przepisami ustawy z dnia 10 maja 2018 r. </w:t>
      </w:r>
      <w:r>
        <w:rPr>
          <w:rFonts w:eastAsia="Calibri"/>
          <w:i/>
          <w:sz w:val="20"/>
          <w:szCs w:val="20"/>
          <w:lang w:eastAsia="en-US"/>
        </w:rPr>
        <w:t>o ochronie danych osobowych</w:t>
      </w:r>
      <w:r>
        <w:rPr>
          <w:rFonts w:eastAsia="Calibri"/>
          <w:sz w:val="20"/>
          <w:szCs w:val="20"/>
          <w:lang w:eastAsia="en-US"/>
        </w:rPr>
        <w:t xml:space="preserve">; imię i nazwisko pracownika nie podlega </w:t>
      </w:r>
      <w:proofErr w:type="spellStart"/>
      <w:r>
        <w:rPr>
          <w:rFonts w:eastAsia="Calibri"/>
          <w:sz w:val="20"/>
          <w:szCs w:val="20"/>
          <w:lang w:eastAsia="en-US"/>
        </w:rPr>
        <w:t>anonimizacji</w:t>
      </w:r>
      <w:proofErr w:type="spellEnd"/>
      <w:r>
        <w:rPr>
          <w:rFonts w:eastAsia="Calibri"/>
          <w:sz w:val="20"/>
          <w:szCs w:val="20"/>
          <w:lang w:eastAsia="en-US"/>
        </w:rPr>
        <w:t>.</w:t>
      </w:r>
    </w:p>
    <w:p w14:paraId="00ECCE64" w14:textId="77777777" w:rsidR="00D2353E" w:rsidRPr="00F54241" w:rsidRDefault="006A0253" w:rsidP="00F54241">
      <w:pPr>
        <w:spacing w:before="120" w:after="200"/>
        <w:contextualSpacing/>
        <w:rPr>
          <w:sz w:val="20"/>
          <w:szCs w:val="20"/>
        </w:rPr>
      </w:pPr>
      <w:r>
        <w:rPr>
          <w:color w:val="000000"/>
          <w:sz w:val="20"/>
          <w:szCs w:val="20"/>
        </w:rPr>
        <w:t>7. W przypadku uzasadnionych wątpliwości co do przestrzegania prawa pracy przez Wykonawcę lub podwykonawcę, Zamawiający może zwrócić się o przeprowadzenie kontroli przez Państwową</w:t>
      </w:r>
      <w:r>
        <w:rPr>
          <w:sz w:val="20"/>
          <w:szCs w:val="20"/>
        </w:rPr>
        <w:t xml:space="preserve"> Inspekcję Pracy.</w:t>
      </w:r>
    </w:p>
    <w:p w14:paraId="17B67912" w14:textId="77777777" w:rsidR="006A0253" w:rsidRDefault="006A0253" w:rsidP="00D2353E">
      <w:pPr>
        <w:pStyle w:val="akapit"/>
        <w:ind w:firstLine="0"/>
        <w:jc w:val="center"/>
        <w:rPr>
          <w:szCs w:val="20"/>
          <w:lang w:val="pl-PL" w:eastAsia="x-none"/>
        </w:rPr>
      </w:pPr>
      <w:r>
        <w:rPr>
          <w:szCs w:val="20"/>
        </w:rPr>
        <w:lastRenderedPageBreak/>
        <w:t>§</w:t>
      </w:r>
      <w:r>
        <w:rPr>
          <w:szCs w:val="20"/>
          <w:lang w:val="pl-PL"/>
        </w:rPr>
        <w:t>11</w:t>
      </w:r>
    </w:p>
    <w:p w14:paraId="4E4F577E" w14:textId="77777777" w:rsidR="007B136A" w:rsidRPr="00F54241" w:rsidRDefault="006A0253" w:rsidP="007B136A">
      <w:pPr>
        <w:autoSpaceDE w:val="0"/>
        <w:autoSpaceDN w:val="0"/>
        <w:adjustRightInd w:val="0"/>
        <w:rPr>
          <w:sz w:val="20"/>
          <w:szCs w:val="20"/>
        </w:rPr>
      </w:pPr>
      <w:r>
        <w:rPr>
          <w:sz w:val="20"/>
          <w:szCs w:val="20"/>
        </w:rPr>
        <w:t xml:space="preserve">1. </w:t>
      </w:r>
      <w:r w:rsidRPr="00F54241">
        <w:rPr>
          <w:sz w:val="20"/>
          <w:szCs w:val="20"/>
        </w:rPr>
        <w:t>Wykonawca udziela  ………….. miesięcznej gwarancji jakości na wykonanie całego zakresu robót objętych przedmiotem umowy tj. na użyte materiały i urządzenia oraz jakość wykonanych robót (niezależnie od udzielonych gwarancji producenta),</w:t>
      </w:r>
      <w:r w:rsidR="007B136A" w:rsidRPr="00F54241">
        <w:rPr>
          <w:sz w:val="20"/>
          <w:szCs w:val="20"/>
        </w:rPr>
        <w:t xml:space="preserve"> zgodnie z przepisami KC, licząc od daty podpisania przez Strony bezusterkowego protokołu odbioru końcowego.</w:t>
      </w:r>
    </w:p>
    <w:p w14:paraId="54DC6BB4" w14:textId="77777777" w:rsidR="006A0253" w:rsidRPr="00F54241" w:rsidRDefault="006A0253" w:rsidP="006A0253">
      <w:pPr>
        <w:pStyle w:val="umowa"/>
        <w:rPr>
          <w:rFonts w:cs="Arial"/>
          <w:szCs w:val="20"/>
        </w:rPr>
      </w:pPr>
      <w:r w:rsidRPr="00F54241">
        <w:rPr>
          <w:rFonts w:cs="Arial"/>
          <w:szCs w:val="20"/>
          <w:lang w:val="pl-PL"/>
        </w:rPr>
        <w:t xml:space="preserve">2. </w:t>
      </w:r>
      <w:r w:rsidR="007B136A" w:rsidRPr="00F54241">
        <w:rPr>
          <w:szCs w:val="20"/>
          <w:lang w:val="pl-PL"/>
        </w:rPr>
        <w:t>Strony postanawiają, iż odpowiedzialność Wykonawcy z tytułu rękojmi za wady przedmiotu umowy zostaje rozszerzona na udzielony przez Wykonawcę termin gwarancji jakości, o którym mowa w ust. 1</w:t>
      </w:r>
      <w:r w:rsidRPr="00F54241">
        <w:rPr>
          <w:rFonts w:cs="Arial"/>
          <w:szCs w:val="20"/>
          <w:lang w:val="pl-PL"/>
        </w:rPr>
        <w:t>.</w:t>
      </w:r>
      <w:r w:rsidRPr="00F54241">
        <w:rPr>
          <w:szCs w:val="20"/>
        </w:rPr>
        <w:t xml:space="preserve">  </w:t>
      </w:r>
    </w:p>
    <w:p w14:paraId="271CC257" w14:textId="77777777" w:rsidR="006A0253" w:rsidRPr="00F54241" w:rsidRDefault="006A0253" w:rsidP="006A0253">
      <w:pPr>
        <w:widowControl w:val="0"/>
        <w:tabs>
          <w:tab w:val="left" w:pos="284"/>
        </w:tabs>
        <w:overflowPunct w:val="0"/>
        <w:autoSpaceDE w:val="0"/>
        <w:autoSpaceDN w:val="0"/>
        <w:adjustRightInd w:val="0"/>
        <w:textAlignment w:val="baseline"/>
        <w:rPr>
          <w:rFonts w:cs="Times New Roman"/>
          <w:sz w:val="20"/>
          <w:szCs w:val="20"/>
        </w:rPr>
      </w:pPr>
      <w:r w:rsidRPr="00F54241">
        <w:rPr>
          <w:sz w:val="20"/>
          <w:szCs w:val="20"/>
        </w:rPr>
        <w:t xml:space="preserve">3. </w:t>
      </w:r>
      <w:r w:rsidR="007B136A" w:rsidRPr="00F54241">
        <w:rPr>
          <w:sz w:val="20"/>
          <w:szCs w:val="20"/>
        </w:rPr>
        <w:t>Wykonawca gwarantuje wykonanie przedmiotu umowy jakościowo dobrze, zgodnie z obowiązującymi przepisami prawa i sztuką budowlaną, bez wad, które pomniejszą wartość robót lub uczynią obiekt nieprzydatnym do użytkowania zgodnie z przeznaczeniem</w:t>
      </w:r>
      <w:r w:rsidRPr="00F54241">
        <w:rPr>
          <w:sz w:val="20"/>
          <w:szCs w:val="20"/>
        </w:rPr>
        <w:t>.</w:t>
      </w:r>
    </w:p>
    <w:p w14:paraId="1558574E" w14:textId="77777777" w:rsidR="006A0253" w:rsidRPr="00F54241" w:rsidRDefault="006A0253" w:rsidP="006A0253">
      <w:pPr>
        <w:widowControl w:val="0"/>
        <w:tabs>
          <w:tab w:val="left" w:pos="284"/>
        </w:tabs>
        <w:overflowPunct w:val="0"/>
        <w:autoSpaceDE w:val="0"/>
        <w:autoSpaceDN w:val="0"/>
        <w:adjustRightInd w:val="0"/>
        <w:textAlignment w:val="baseline"/>
        <w:rPr>
          <w:sz w:val="20"/>
          <w:szCs w:val="20"/>
        </w:rPr>
      </w:pPr>
      <w:r w:rsidRPr="00F54241">
        <w:rPr>
          <w:sz w:val="20"/>
          <w:szCs w:val="20"/>
        </w:rPr>
        <w:t xml:space="preserve">4. </w:t>
      </w:r>
      <w:r w:rsidR="007B136A" w:rsidRPr="00F54241">
        <w:rPr>
          <w:sz w:val="20"/>
          <w:szCs w:val="20"/>
        </w:rPr>
        <w:t>Okres rękojmi za wady biegnie równolegle z okresem udzielonej gwarancji jakości i wygasa wraz z upływem okresu gwarancji jakości. Roszczenia z tytułu rękojmi za wady lub/i gwarancji jakości mogą być dochodzone także po upływie terminu udzielonej gwarancji jakości lub/i rękojmi za wady, jeżeli Zamawiający zgłosił Wykonawcy istnienie wady lub/i usterki w okresie objętym gwarancją jakości lub/i rękojmią za wady</w:t>
      </w:r>
      <w:r w:rsidRPr="00F54241">
        <w:rPr>
          <w:sz w:val="20"/>
          <w:szCs w:val="20"/>
        </w:rPr>
        <w:t>.</w:t>
      </w:r>
    </w:p>
    <w:p w14:paraId="7919FAB0" w14:textId="77777777" w:rsidR="006A0253" w:rsidRPr="00F54241" w:rsidRDefault="007B136A" w:rsidP="006A0253">
      <w:pPr>
        <w:widowControl w:val="0"/>
        <w:numPr>
          <w:ilvl w:val="0"/>
          <w:numId w:val="4"/>
        </w:numPr>
        <w:tabs>
          <w:tab w:val="left" w:pos="284"/>
        </w:tabs>
        <w:suppressAutoHyphens w:val="0"/>
        <w:overflowPunct w:val="0"/>
        <w:autoSpaceDE w:val="0"/>
        <w:autoSpaceDN w:val="0"/>
        <w:adjustRightInd w:val="0"/>
        <w:textAlignment w:val="baseline"/>
        <w:rPr>
          <w:sz w:val="20"/>
          <w:szCs w:val="20"/>
        </w:rPr>
      </w:pPr>
      <w:r w:rsidRPr="00F54241">
        <w:rPr>
          <w:sz w:val="20"/>
          <w:szCs w:val="20"/>
        </w:rPr>
        <w:t>W okresie trwania gwarancji jakości i rękojmi za wady przeglądy gwarancyjne będą się odbywały w następujących terminach</w:t>
      </w:r>
      <w:r w:rsidR="006A0253" w:rsidRPr="00F54241">
        <w:rPr>
          <w:sz w:val="20"/>
          <w:szCs w:val="20"/>
        </w:rPr>
        <w:t>:</w:t>
      </w:r>
    </w:p>
    <w:p w14:paraId="74B32A58" w14:textId="77777777" w:rsidR="007B136A" w:rsidRPr="00F54241" w:rsidRDefault="007B136A" w:rsidP="007B136A">
      <w:pPr>
        <w:widowControl w:val="0"/>
        <w:numPr>
          <w:ilvl w:val="0"/>
          <w:numId w:val="12"/>
        </w:numPr>
        <w:tabs>
          <w:tab w:val="left" w:pos="284"/>
          <w:tab w:val="left" w:pos="709"/>
        </w:tabs>
        <w:overflowPunct w:val="0"/>
        <w:autoSpaceDE w:val="0"/>
        <w:ind w:left="709" w:hanging="283"/>
        <w:textAlignment w:val="baseline"/>
      </w:pPr>
      <w:r w:rsidRPr="00F54241">
        <w:rPr>
          <w:sz w:val="20"/>
          <w:szCs w:val="20"/>
        </w:rPr>
        <w:t>na każde żądanie Zamawiającego w przypadkach stwierdzenia przez Zamawiającego wad lub usterek przedmiotu umowy,</w:t>
      </w:r>
    </w:p>
    <w:p w14:paraId="186C6E47" w14:textId="77777777" w:rsidR="007B136A" w:rsidRPr="00F54241" w:rsidRDefault="007B136A" w:rsidP="007B136A">
      <w:pPr>
        <w:widowControl w:val="0"/>
        <w:numPr>
          <w:ilvl w:val="0"/>
          <w:numId w:val="12"/>
        </w:numPr>
        <w:tabs>
          <w:tab w:val="left" w:pos="284"/>
          <w:tab w:val="left" w:pos="709"/>
        </w:tabs>
        <w:overflowPunct w:val="0"/>
        <w:autoSpaceDE w:val="0"/>
        <w:ind w:left="709" w:hanging="283"/>
        <w:textAlignment w:val="baseline"/>
      </w:pPr>
      <w:r w:rsidRPr="00F54241">
        <w:rPr>
          <w:sz w:val="20"/>
          <w:szCs w:val="20"/>
        </w:rPr>
        <w:t>na jeden miesiąc przed zakończeniem okresu udzielonej gwarancji jakości,</w:t>
      </w:r>
    </w:p>
    <w:p w14:paraId="12CF5A76" w14:textId="77777777" w:rsidR="007B136A" w:rsidRPr="00F54241" w:rsidRDefault="007B136A" w:rsidP="007B136A">
      <w:pPr>
        <w:widowControl w:val="0"/>
        <w:numPr>
          <w:ilvl w:val="0"/>
          <w:numId w:val="12"/>
        </w:numPr>
        <w:tabs>
          <w:tab w:val="left" w:pos="284"/>
          <w:tab w:val="left" w:pos="709"/>
        </w:tabs>
        <w:overflowPunct w:val="0"/>
        <w:autoSpaceDE w:val="0"/>
        <w:ind w:left="709" w:hanging="283"/>
        <w:textAlignment w:val="baseline"/>
      </w:pPr>
      <w:r w:rsidRPr="00F54241">
        <w:rPr>
          <w:sz w:val="20"/>
          <w:szCs w:val="20"/>
        </w:rPr>
        <w:t>na uzasadniony wniosek Wykonawcy.</w:t>
      </w:r>
    </w:p>
    <w:p w14:paraId="37CE0AFA" w14:textId="77777777" w:rsidR="007B136A" w:rsidRPr="00F54241" w:rsidRDefault="007B136A" w:rsidP="00D2353E">
      <w:pPr>
        <w:pStyle w:val="Tekstpodstawowywcity"/>
        <w:tabs>
          <w:tab w:val="left" w:pos="284"/>
        </w:tabs>
        <w:spacing w:after="0"/>
        <w:ind w:left="0"/>
        <w:rPr>
          <w:sz w:val="20"/>
          <w:szCs w:val="20"/>
        </w:rPr>
      </w:pPr>
      <w:r w:rsidRPr="00F54241">
        <w:rPr>
          <w:sz w:val="20"/>
          <w:szCs w:val="20"/>
        </w:rPr>
        <w:t>W każdym przypadku koszty przygotowania i organizacji przeglądów ponosi Wykonawca</w:t>
      </w:r>
      <w:r w:rsidR="006A0253" w:rsidRPr="00F54241">
        <w:rPr>
          <w:sz w:val="20"/>
          <w:szCs w:val="20"/>
        </w:rPr>
        <w:t xml:space="preserve">. </w:t>
      </w:r>
      <w:r w:rsidR="006A0253" w:rsidRPr="00F54241">
        <w:rPr>
          <w:sz w:val="20"/>
          <w:szCs w:val="20"/>
        </w:rPr>
        <w:br/>
        <w:t>6.  Wykonawca zobowiązuje się, że przystąpi niezwłocznie (</w:t>
      </w:r>
      <w:r w:rsidRPr="00F54241">
        <w:rPr>
          <w:sz w:val="20"/>
          <w:szCs w:val="20"/>
        </w:rPr>
        <w:t>w terminie nie dłuższym niż 2 dni robocze</w:t>
      </w:r>
      <w:r w:rsidR="006A0253" w:rsidRPr="00F54241">
        <w:rPr>
          <w:sz w:val="20"/>
          <w:szCs w:val="20"/>
        </w:rPr>
        <w:t xml:space="preserve">) do usunięcia ujawnionych i wskazanych przez Zamawiającego </w:t>
      </w:r>
      <w:r w:rsidRPr="00F54241">
        <w:rPr>
          <w:sz w:val="20"/>
          <w:szCs w:val="20"/>
        </w:rPr>
        <w:t>wad i/lub usterek</w:t>
      </w:r>
      <w:r w:rsidR="006A0253" w:rsidRPr="00F54241">
        <w:rPr>
          <w:sz w:val="20"/>
          <w:szCs w:val="20"/>
        </w:rPr>
        <w:t xml:space="preserve">. </w:t>
      </w:r>
      <w:r w:rsidRPr="00F54241">
        <w:rPr>
          <w:sz w:val="20"/>
          <w:szCs w:val="20"/>
        </w:rPr>
        <w:t xml:space="preserve">Termin przystąpienia do usuwania wad i/lub usterek w technicznie uzasadnionych przypadkach może zostać wydłużony </w:t>
      </w:r>
      <w:r w:rsidR="006A0253" w:rsidRPr="00F54241">
        <w:rPr>
          <w:sz w:val="20"/>
          <w:szCs w:val="20"/>
        </w:rPr>
        <w:t>za zgodą Zamawiającego.</w:t>
      </w:r>
    </w:p>
    <w:p w14:paraId="7687F5CE" w14:textId="77777777" w:rsidR="00D2353E" w:rsidRPr="00F54241" w:rsidRDefault="006A0253" w:rsidP="00D2353E">
      <w:pPr>
        <w:pStyle w:val="Tekstpodstawowywcity"/>
        <w:tabs>
          <w:tab w:val="left" w:pos="284"/>
        </w:tabs>
        <w:spacing w:after="0"/>
        <w:ind w:left="0"/>
        <w:rPr>
          <w:sz w:val="20"/>
          <w:szCs w:val="20"/>
        </w:rPr>
      </w:pPr>
      <w:r w:rsidRPr="00F54241">
        <w:rPr>
          <w:sz w:val="20"/>
          <w:szCs w:val="20"/>
        </w:rPr>
        <w:t xml:space="preserve">7. </w:t>
      </w:r>
      <w:r w:rsidR="007B136A" w:rsidRPr="00F54241">
        <w:rPr>
          <w:sz w:val="20"/>
          <w:szCs w:val="20"/>
        </w:rPr>
        <w:t>Wykonawca nie może odmówić usunięcia wad i/lub usterek bez względu na związane z tym koszty</w:t>
      </w:r>
      <w:r w:rsidRPr="00F54241">
        <w:rPr>
          <w:sz w:val="20"/>
          <w:szCs w:val="20"/>
        </w:rPr>
        <w:t>.</w:t>
      </w:r>
      <w:r w:rsidRPr="00F54241">
        <w:rPr>
          <w:sz w:val="20"/>
          <w:szCs w:val="20"/>
        </w:rPr>
        <w:br/>
        <w:t xml:space="preserve">8. </w:t>
      </w:r>
      <w:r w:rsidR="00D2353E" w:rsidRPr="00F54241">
        <w:rPr>
          <w:sz w:val="20"/>
          <w:szCs w:val="20"/>
        </w:rPr>
        <w:t>W razie nieusunięcia wad i/lub usterek w wyznaczonym przez Zamawiającego terminie, Zamawiający może:</w:t>
      </w:r>
      <w:r w:rsidR="00D2353E" w:rsidRPr="00F54241">
        <w:rPr>
          <w:sz w:val="20"/>
          <w:szCs w:val="20"/>
        </w:rPr>
        <w:br/>
        <w:t xml:space="preserve">       1) usunąć je na koszt Wykonawcy z zachowaniem swoich praw wynikających z gwarancji jakości lub rękojmi za wady; Zamawiający powiadomi pisemnie Wykonawcę o skorzystaniu z powyższego uprawnienia, lub</w:t>
      </w:r>
      <w:r w:rsidR="00D2353E" w:rsidRPr="00F54241">
        <w:rPr>
          <w:sz w:val="20"/>
          <w:szCs w:val="20"/>
        </w:rPr>
        <w:br/>
        <w:t xml:space="preserve">       2) naliczyć Wykonawcy karę umowną w wysokości 0,2 % wynagrodzenia brutto Wykonawcy, określonego w § 3 ust. 1 umowy, za każdy dzień opóźnienia licząc od dnia następującego po ostatnim dniu terminu wyznaczonego na usunięcie wad lub/i usterek</w:t>
      </w:r>
      <w:r w:rsidRPr="00F54241">
        <w:rPr>
          <w:sz w:val="20"/>
          <w:szCs w:val="20"/>
        </w:rPr>
        <w:t>.</w:t>
      </w:r>
      <w:r w:rsidR="00D2353E" w:rsidRPr="00F54241">
        <w:rPr>
          <w:sz w:val="20"/>
          <w:szCs w:val="20"/>
        </w:rPr>
        <w:t xml:space="preserve"> </w:t>
      </w:r>
    </w:p>
    <w:p w14:paraId="58EDC9A2" w14:textId="77777777" w:rsidR="006A0253" w:rsidRPr="00F54241" w:rsidRDefault="006A0253" w:rsidP="006A0253">
      <w:pPr>
        <w:pStyle w:val="Tekstpodstawowywcity"/>
        <w:tabs>
          <w:tab w:val="left" w:pos="284"/>
        </w:tabs>
        <w:ind w:left="0"/>
        <w:rPr>
          <w:sz w:val="20"/>
          <w:szCs w:val="20"/>
        </w:rPr>
      </w:pPr>
      <w:r w:rsidRPr="00F54241">
        <w:rPr>
          <w:sz w:val="20"/>
          <w:szCs w:val="20"/>
        </w:rPr>
        <w:t xml:space="preserve">9. </w:t>
      </w:r>
      <w:r w:rsidR="00D2353E" w:rsidRPr="00F54241">
        <w:rPr>
          <w:sz w:val="20"/>
          <w:szCs w:val="20"/>
        </w:rPr>
        <w:t>W okresie obowiązywania, po rozwiązaniu lub po wygaśnięciu umowy, Wykonawca jest i będzie odpowiedzialny wobec Zamawiającego na zasadach uregulowanych w Kodeksie Cywilnym za wszelkie szkody (wydatki, koszty postępowań) oraz roszczenia osób trzecich w przypadku, gdy będą one wynikać z wad przedmiotu umowy lub niedołożenia należytej staranności przez Wykonawcę przy wykonywaniu przedmiotu umowy</w:t>
      </w:r>
      <w:r w:rsidRPr="00F54241">
        <w:rPr>
          <w:sz w:val="20"/>
          <w:szCs w:val="20"/>
        </w:rPr>
        <w:t>.</w:t>
      </w:r>
    </w:p>
    <w:p w14:paraId="355D37F9" w14:textId="77777777" w:rsidR="00D2353E" w:rsidRPr="00F54241" w:rsidRDefault="00D2353E" w:rsidP="00D2353E">
      <w:pPr>
        <w:pStyle w:val="akapit"/>
        <w:ind w:firstLine="0"/>
        <w:jc w:val="center"/>
        <w:rPr>
          <w:color w:val="000000"/>
          <w:szCs w:val="20"/>
          <w:lang w:val="pl-PL" w:eastAsia="x-none"/>
        </w:rPr>
      </w:pPr>
      <w:r w:rsidRPr="00F54241">
        <w:rPr>
          <w:color w:val="000000"/>
          <w:szCs w:val="20"/>
        </w:rPr>
        <w:t>§1</w:t>
      </w:r>
      <w:r w:rsidRPr="00F54241">
        <w:rPr>
          <w:color w:val="000000"/>
          <w:szCs w:val="20"/>
          <w:lang w:val="pl-PL"/>
        </w:rPr>
        <w:t>2</w:t>
      </w:r>
    </w:p>
    <w:p w14:paraId="5439296B" w14:textId="3357D8C4" w:rsidR="00D2353E" w:rsidRPr="00F54241" w:rsidRDefault="00D2353E" w:rsidP="00757BC0">
      <w:pPr>
        <w:pStyle w:val="akapit"/>
        <w:ind w:firstLine="0"/>
        <w:jc w:val="center"/>
      </w:pPr>
      <w:r w:rsidRPr="00F54241">
        <w:rPr>
          <w:color w:val="000000"/>
          <w:szCs w:val="20"/>
          <w:lang w:val="pl-PL"/>
        </w:rPr>
        <w:t xml:space="preserve">Zasady </w:t>
      </w:r>
      <w:r w:rsidR="00746003" w:rsidRPr="00F54241">
        <w:rPr>
          <w:color w:val="000000"/>
          <w:szCs w:val="20"/>
          <w:lang w:val="pl-PL"/>
        </w:rPr>
        <w:t>i terminy dokonywania odbiorów</w:t>
      </w:r>
    </w:p>
    <w:p w14:paraId="2FF6BF2B" w14:textId="77777777" w:rsidR="00D2353E" w:rsidRPr="00F54241" w:rsidRDefault="00D2353E" w:rsidP="00D2353E">
      <w:pPr>
        <w:widowControl w:val="0"/>
        <w:numPr>
          <w:ilvl w:val="3"/>
          <w:numId w:val="13"/>
        </w:numPr>
        <w:tabs>
          <w:tab w:val="left" w:pos="284"/>
        </w:tabs>
        <w:suppressAutoHyphens w:val="0"/>
        <w:overflowPunct w:val="0"/>
        <w:autoSpaceDE w:val="0"/>
        <w:autoSpaceDN w:val="0"/>
        <w:adjustRightInd w:val="0"/>
        <w:ind w:left="0" w:firstLine="0"/>
        <w:textAlignment w:val="baseline"/>
        <w:rPr>
          <w:color w:val="000000"/>
          <w:sz w:val="20"/>
          <w:szCs w:val="20"/>
        </w:rPr>
      </w:pPr>
      <w:r w:rsidRPr="00F54241">
        <w:rPr>
          <w:color w:val="000000"/>
          <w:sz w:val="20"/>
          <w:szCs w:val="20"/>
        </w:rPr>
        <w:t xml:space="preserve">Każdorazowy odbiór wykonanych robót bądź częściowy, bądź końcowy dokumentowany jest stosownym protokołem podpisanym przez Strony. </w:t>
      </w:r>
    </w:p>
    <w:p w14:paraId="2810B189" w14:textId="77777777" w:rsidR="00D2353E" w:rsidRPr="00F54241" w:rsidRDefault="00D2353E" w:rsidP="00D2353E">
      <w:pPr>
        <w:widowControl w:val="0"/>
        <w:tabs>
          <w:tab w:val="left" w:pos="-1620"/>
        </w:tabs>
        <w:overflowPunct w:val="0"/>
        <w:autoSpaceDE w:val="0"/>
        <w:autoSpaceDN w:val="0"/>
        <w:adjustRightInd w:val="0"/>
        <w:textAlignment w:val="baseline"/>
        <w:rPr>
          <w:sz w:val="20"/>
          <w:szCs w:val="20"/>
        </w:rPr>
      </w:pPr>
      <w:r w:rsidRPr="00F54241">
        <w:rPr>
          <w:color w:val="000000"/>
          <w:sz w:val="20"/>
          <w:szCs w:val="20"/>
        </w:rPr>
        <w:t>2. Odbiór częściowy robót polega na sprawdzeniu i ocenie jakości i ilości robót objętych tym odbiorem.  Zgłoszenie do odbioru częściowego (robót zanikających lub ulegających zakryciu oraz robót w toku) jest dokonywane przez Wykonawcę.</w:t>
      </w:r>
    </w:p>
    <w:p w14:paraId="2377913D" w14:textId="77777777" w:rsidR="00D2353E" w:rsidRPr="00F54241" w:rsidRDefault="00D2353E" w:rsidP="00D2353E">
      <w:pPr>
        <w:widowControl w:val="0"/>
        <w:tabs>
          <w:tab w:val="left" w:pos="1440"/>
        </w:tabs>
        <w:overflowPunct w:val="0"/>
        <w:autoSpaceDE w:val="0"/>
        <w:autoSpaceDN w:val="0"/>
        <w:adjustRightInd w:val="0"/>
        <w:textAlignment w:val="baseline"/>
        <w:rPr>
          <w:sz w:val="20"/>
          <w:szCs w:val="20"/>
        </w:rPr>
      </w:pPr>
      <w:r w:rsidRPr="00F54241">
        <w:rPr>
          <w:color w:val="000000"/>
          <w:sz w:val="20"/>
          <w:szCs w:val="20"/>
        </w:rPr>
        <w:t xml:space="preserve">3. Odbiór końcowy robót </w:t>
      </w:r>
      <w:r w:rsidRPr="00F54241">
        <w:rPr>
          <w:sz w:val="20"/>
          <w:szCs w:val="20"/>
        </w:rPr>
        <w:t>dotyczy odbioru wykonania całego przedmiotu umowy.</w:t>
      </w:r>
    </w:p>
    <w:p w14:paraId="3D0B9B0A" w14:textId="77777777" w:rsidR="00D2353E" w:rsidRPr="00F54241" w:rsidRDefault="00D2353E" w:rsidP="00D2353E">
      <w:r w:rsidRPr="00F54241">
        <w:rPr>
          <w:color w:val="000000"/>
          <w:sz w:val="20"/>
          <w:szCs w:val="20"/>
        </w:rPr>
        <w:t>4. Zasady i terminy dokonywania odbiorów:</w:t>
      </w:r>
    </w:p>
    <w:p w14:paraId="0147AC39" w14:textId="77777777" w:rsidR="00D2353E" w:rsidRPr="00F54241" w:rsidRDefault="00D2353E" w:rsidP="00D2353E">
      <w:pPr>
        <w:widowControl w:val="0"/>
        <w:tabs>
          <w:tab w:val="left" w:pos="1440"/>
        </w:tabs>
        <w:overflowPunct w:val="0"/>
        <w:autoSpaceDE w:val="0"/>
        <w:autoSpaceDN w:val="0"/>
        <w:adjustRightInd w:val="0"/>
        <w:ind w:left="709" w:hanging="283"/>
        <w:textAlignment w:val="baseline"/>
        <w:rPr>
          <w:color w:val="000000"/>
          <w:sz w:val="20"/>
          <w:szCs w:val="20"/>
        </w:rPr>
      </w:pPr>
      <w:r w:rsidRPr="00F54241">
        <w:rPr>
          <w:sz w:val="20"/>
          <w:szCs w:val="20"/>
        </w:rPr>
        <w:t>1) Minimum</w:t>
      </w:r>
      <w:r w:rsidRPr="00F54241">
        <w:rPr>
          <w:color w:val="000000"/>
          <w:sz w:val="20"/>
          <w:szCs w:val="20"/>
        </w:rPr>
        <w:t xml:space="preserve"> 3 dni kalendarzowe przed planowanym terminem wykonania przedmiotu umowy Wykonawca zgłasza Zamawiającemu, gotowość do odbioru przedkładając jednocześnie do zatwierdzenia dokumenty odbiorowe, w skład których wchodzą m.in.:</w:t>
      </w:r>
    </w:p>
    <w:p w14:paraId="35A6B52A" w14:textId="77777777" w:rsidR="00D2353E" w:rsidRPr="00F54241" w:rsidRDefault="00D2353E" w:rsidP="00D2353E">
      <w:pPr>
        <w:widowControl w:val="0"/>
        <w:numPr>
          <w:ilvl w:val="0"/>
          <w:numId w:val="14"/>
        </w:numPr>
        <w:tabs>
          <w:tab w:val="num" w:pos="720"/>
          <w:tab w:val="num" w:pos="993"/>
        </w:tabs>
        <w:suppressAutoHyphens w:val="0"/>
        <w:overflowPunct w:val="0"/>
        <w:autoSpaceDE w:val="0"/>
        <w:autoSpaceDN w:val="0"/>
        <w:adjustRightInd w:val="0"/>
        <w:ind w:left="709" w:firstLine="0"/>
        <w:rPr>
          <w:color w:val="000000"/>
          <w:sz w:val="20"/>
          <w:szCs w:val="20"/>
        </w:rPr>
      </w:pPr>
      <w:r w:rsidRPr="00F54241">
        <w:rPr>
          <w:sz w:val="20"/>
          <w:szCs w:val="20"/>
        </w:rPr>
        <w:lastRenderedPageBreak/>
        <w:t>protokoły z badań instalacji,</w:t>
      </w:r>
    </w:p>
    <w:p w14:paraId="5780D769" w14:textId="77777777" w:rsidR="00D2353E" w:rsidRDefault="00D2353E" w:rsidP="00D2353E">
      <w:pPr>
        <w:widowControl w:val="0"/>
        <w:numPr>
          <w:ilvl w:val="0"/>
          <w:numId w:val="14"/>
        </w:numPr>
        <w:tabs>
          <w:tab w:val="num" w:pos="720"/>
          <w:tab w:val="num" w:pos="993"/>
        </w:tabs>
        <w:suppressAutoHyphens w:val="0"/>
        <w:overflowPunct w:val="0"/>
        <w:autoSpaceDE w:val="0"/>
        <w:autoSpaceDN w:val="0"/>
        <w:adjustRightInd w:val="0"/>
        <w:ind w:left="709" w:firstLine="0"/>
        <w:rPr>
          <w:rFonts w:ascii="ArialMT" w:hAnsi="ArialMT" w:cs="ArialMT"/>
          <w:sz w:val="20"/>
          <w:szCs w:val="20"/>
        </w:rPr>
      </w:pPr>
      <w:r w:rsidRPr="00F54241">
        <w:rPr>
          <w:color w:val="000000"/>
          <w:sz w:val="20"/>
          <w:szCs w:val="20"/>
        </w:rPr>
        <w:t>certyfikaty lub deklaracje zgodności na zgodność z PN lub aprobatą techniczną dla wszystkich wyrobów</w:t>
      </w:r>
      <w:r>
        <w:rPr>
          <w:color w:val="000000"/>
          <w:sz w:val="20"/>
          <w:szCs w:val="20"/>
        </w:rPr>
        <w:t xml:space="preserve"> </w:t>
      </w:r>
      <w:r w:rsidRPr="00551FEC">
        <w:rPr>
          <w:color w:val="000000"/>
          <w:sz w:val="20"/>
          <w:szCs w:val="20"/>
        </w:rPr>
        <w:t>zabudowanych.</w:t>
      </w:r>
    </w:p>
    <w:p w14:paraId="04D4C392" w14:textId="77777777" w:rsidR="00D2353E" w:rsidRPr="00D2353E" w:rsidRDefault="00D2353E" w:rsidP="00D2353E">
      <w:pPr>
        <w:widowControl w:val="0"/>
        <w:tabs>
          <w:tab w:val="num" w:pos="993"/>
        </w:tabs>
        <w:suppressAutoHyphens w:val="0"/>
        <w:overflowPunct w:val="0"/>
        <w:autoSpaceDE w:val="0"/>
        <w:autoSpaceDN w:val="0"/>
        <w:adjustRightInd w:val="0"/>
        <w:ind w:left="709" w:hanging="283"/>
        <w:rPr>
          <w:sz w:val="20"/>
          <w:szCs w:val="20"/>
          <w:highlight w:val="green"/>
        </w:rPr>
      </w:pPr>
      <w:r>
        <w:rPr>
          <w:sz w:val="20"/>
          <w:szCs w:val="20"/>
        </w:rPr>
        <w:t>2) P</w:t>
      </w:r>
      <w:r w:rsidRPr="00D2353E">
        <w:rPr>
          <w:sz w:val="20"/>
          <w:szCs w:val="20"/>
        </w:rPr>
        <w:t xml:space="preserve">onadto Wykonawca zobowiązany jest do dostarczenia Zamawiającemu na dzień odbioru końcowego przedmiotu umowy dokumentacji powykonawczej geodezyjnej i świadectwa pomiarów geodezyjnych wykonanych przez uprawnionego geodetę - w wersji oryginalnej papierowej 3 egz. oraz 1 egz. na płycie CD-R zapisaną w formacie </w:t>
      </w:r>
      <w:proofErr w:type="spellStart"/>
      <w:r w:rsidRPr="00D2353E">
        <w:rPr>
          <w:sz w:val="20"/>
          <w:szCs w:val="20"/>
        </w:rPr>
        <w:t>dwg</w:t>
      </w:r>
      <w:proofErr w:type="spellEnd"/>
      <w:r w:rsidRPr="00D2353E">
        <w:rPr>
          <w:sz w:val="20"/>
          <w:szCs w:val="20"/>
        </w:rPr>
        <w:t xml:space="preserve"> (rysunki) oraz PDF (pozostałe).</w:t>
      </w:r>
    </w:p>
    <w:p w14:paraId="715F6525" w14:textId="77777777" w:rsidR="00D2353E" w:rsidRPr="00551FEC" w:rsidRDefault="00D2353E" w:rsidP="00D2353E">
      <w:pPr>
        <w:widowControl w:val="0"/>
        <w:overflowPunct w:val="0"/>
        <w:autoSpaceDE w:val="0"/>
        <w:autoSpaceDN w:val="0"/>
        <w:adjustRightInd w:val="0"/>
        <w:ind w:left="709" w:hanging="283"/>
        <w:textAlignment w:val="baseline"/>
        <w:rPr>
          <w:rFonts w:cs="Times New Roman"/>
          <w:sz w:val="20"/>
          <w:szCs w:val="20"/>
        </w:rPr>
      </w:pPr>
      <w:r>
        <w:rPr>
          <w:sz w:val="20"/>
          <w:szCs w:val="20"/>
        </w:rPr>
        <w:t xml:space="preserve">3) </w:t>
      </w:r>
      <w:r w:rsidRPr="00551FEC">
        <w:rPr>
          <w:sz w:val="20"/>
          <w:szCs w:val="20"/>
        </w:rPr>
        <w:t>Po sprawdzeniu i zatwierdzeniu prawidłowości dokumentów odbiorowych (maksymalnie 3 dni od daty zgłoszenia przez Wykonawcę) Inspektor Nadzoru pisemnie potwierdza Wykonawcy możliwość zgłoszenia do Zamawiającego gotowości do odbioru przedmiotu umowy oraz przekazania pełnej dokumentacji odbiorowej.</w:t>
      </w:r>
    </w:p>
    <w:p w14:paraId="73B8239D" w14:textId="77777777" w:rsidR="00D2353E" w:rsidRPr="00551FEC" w:rsidRDefault="00D2353E" w:rsidP="00D2353E">
      <w:pPr>
        <w:widowControl w:val="0"/>
        <w:overflowPunct w:val="0"/>
        <w:autoSpaceDE w:val="0"/>
        <w:autoSpaceDN w:val="0"/>
        <w:adjustRightInd w:val="0"/>
        <w:ind w:left="567" w:hanging="141"/>
        <w:textAlignment w:val="baseline"/>
        <w:rPr>
          <w:color w:val="000000"/>
          <w:sz w:val="20"/>
          <w:szCs w:val="20"/>
        </w:rPr>
      </w:pPr>
      <w:r w:rsidRPr="00551FEC">
        <w:rPr>
          <w:color w:val="000000"/>
          <w:sz w:val="20"/>
          <w:szCs w:val="20"/>
        </w:rPr>
        <w:t>4) Rozpoczęcie odbioru końcowego przedmiotu umowy nastąpi w ciągu 14 dni od dnia złożenia u Zamawiającego przez Wykonawcę pisemnego  zgłoszenia gotowości do odbioru; pisemne zgłoszenie gotowości do odbioru dla swej skuteczności musi zawierać adnotację Inspektora Nadzoru o sprawdzeniu i zatwierdzeniu dokumentów odbiorowych oraz możliwości zgłoszenia Zamawiającemu gotowości do odbioru</w:t>
      </w:r>
      <w:r w:rsidRPr="00551FEC">
        <w:rPr>
          <w:sz w:val="20"/>
          <w:szCs w:val="20"/>
        </w:rPr>
        <w:t>.</w:t>
      </w:r>
    </w:p>
    <w:p w14:paraId="7A3B42E1" w14:textId="77777777" w:rsidR="00D2353E" w:rsidRPr="00551FEC" w:rsidRDefault="00746003" w:rsidP="00D2353E">
      <w:pPr>
        <w:widowControl w:val="0"/>
        <w:overflowPunct w:val="0"/>
        <w:autoSpaceDE w:val="0"/>
        <w:autoSpaceDN w:val="0"/>
        <w:adjustRightInd w:val="0"/>
        <w:ind w:left="567" w:hanging="141"/>
        <w:textAlignment w:val="baseline"/>
        <w:rPr>
          <w:color w:val="000000"/>
          <w:sz w:val="20"/>
          <w:szCs w:val="20"/>
        </w:rPr>
      </w:pPr>
      <w:r w:rsidRPr="00551FEC">
        <w:rPr>
          <w:color w:val="000000"/>
          <w:sz w:val="20"/>
          <w:szCs w:val="20"/>
        </w:rPr>
        <w:t>5</w:t>
      </w:r>
      <w:r w:rsidR="00D2353E" w:rsidRPr="00551FEC">
        <w:rPr>
          <w:color w:val="000000"/>
          <w:sz w:val="20"/>
          <w:szCs w:val="20"/>
        </w:rPr>
        <w:t xml:space="preserve">) </w:t>
      </w:r>
      <w:r w:rsidRPr="00551FEC">
        <w:rPr>
          <w:color w:val="000000"/>
          <w:sz w:val="20"/>
          <w:szCs w:val="20"/>
        </w:rPr>
        <w:t>U</w:t>
      </w:r>
      <w:r w:rsidR="00D2353E" w:rsidRPr="00551FEC">
        <w:rPr>
          <w:color w:val="000000"/>
          <w:sz w:val="20"/>
          <w:szCs w:val="20"/>
        </w:rPr>
        <w:t xml:space="preserve">stanowiona przez Zamawiającego komisja odbiorowa przeprowadza odbiór przedmiotu umowy, w szczególności sprawdza zgodność zakresu wykonanych robót z warunkami umowy, terminowość i jakość wykonanych robót; jeżeli przedmiot umowy został wykonany bez wad lub usterek komisja odbiorowa spisuje niezwłocznie protokół końcowego odbioru przedmiotu umowy; w protokole końcowego odbioru robót zamieszcza się również informację o dotrzymaniu lub przekroczeniu terminu wykonania przedmiotu umowy.  </w:t>
      </w:r>
    </w:p>
    <w:p w14:paraId="4E81B3E3" w14:textId="77777777" w:rsidR="00D2353E" w:rsidRPr="00551FEC" w:rsidRDefault="00746003" w:rsidP="00D2353E">
      <w:pPr>
        <w:numPr>
          <w:ilvl w:val="12"/>
          <w:numId w:val="0"/>
        </w:numPr>
        <w:rPr>
          <w:sz w:val="20"/>
          <w:szCs w:val="20"/>
        </w:rPr>
      </w:pPr>
      <w:r w:rsidRPr="00551FEC">
        <w:rPr>
          <w:color w:val="000000"/>
          <w:sz w:val="20"/>
          <w:szCs w:val="20"/>
        </w:rPr>
        <w:t>5</w:t>
      </w:r>
      <w:r w:rsidR="00D2353E" w:rsidRPr="00551FEC">
        <w:rPr>
          <w:color w:val="000000"/>
          <w:sz w:val="20"/>
          <w:szCs w:val="20"/>
        </w:rPr>
        <w:t xml:space="preserve">. </w:t>
      </w:r>
      <w:r w:rsidRPr="00551FEC">
        <w:rPr>
          <w:sz w:val="20"/>
          <w:szCs w:val="20"/>
        </w:rPr>
        <w:t>Jeżeli Zamawiający podczas dokonywania odbioru końcowego stwierdzi, że przedmiot umowy zawiera wady i/lub usterki, które ujawniły się po stwierdzeniu przez Inspektora Nadzoru gotowości do odbioru, wstrzyma się z odbiorem robót do czasu usunięcia stwierdzonych wad i/lub usterek, wyznaczając jednocześnie Wykonawcy termin na usunięcie wad i/lub usterek. Niedotrzymanie (opóźnienie) przez Wykonawcę wyznaczonego terminu skutkować będzie naliczeniem Wykonawcy kary umownej w wysokości 0,2 % wynagrodzenia umownego brutto określonego w § 3 ust.1 umowy, za każdy dzień opóźnienia</w:t>
      </w:r>
      <w:r w:rsidR="00D2353E" w:rsidRPr="00551FEC">
        <w:rPr>
          <w:sz w:val="20"/>
          <w:szCs w:val="20"/>
        </w:rPr>
        <w:t>.</w:t>
      </w:r>
    </w:p>
    <w:p w14:paraId="60DEF8EF" w14:textId="77777777" w:rsidR="00D2353E" w:rsidRPr="00551FEC" w:rsidRDefault="00746003" w:rsidP="00D2353E">
      <w:pPr>
        <w:numPr>
          <w:ilvl w:val="12"/>
          <w:numId w:val="0"/>
        </w:numPr>
        <w:rPr>
          <w:color w:val="000000"/>
          <w:sz w:val="20"/>
          <w:szCs w:val="20"/>
        </w:rPr>
      </w:pPr>
      <w:r w:rsidRPr="00551FEC">
        <w:rPr>
          <w:color w:val="000000"/>
          <w:sz w:val="20"/>
          <w:szCs w:val="20"/>
        </w:rPr>
        <w:t>6</w:t>
      </w:r>
      <w:r w:rsidR="00D2353E" w:rsidRPr="00551FEC">
        <w:rPr>
          <w:color w:val="000000"/>
          <w:sz w:val="20"/>
          <w:szCs w:val="20"/>
        </w:rPr>
        <w:t>.</w:t>
      </w:r>
      <w:r w:rsidR="00D2353E" w:rsidRPr="00551FEC">
        <w:rPr>
          <w:sz w:val="20"/>
          <w:szCs w:val="20"/>
        </w:rPr>
        <w:t xml:space="preserve"> </w:t>
      </w:r>
      <w:r w:rsidRPr="00551FEC">
        <w:rPr>
          <w:sz w:val="20"/>
          <w:szCs w:val="20"/>
        </w:rPr>
        <w:t xml:space="preserve">W przypadku, o którym mowa w ust. 5 powyżej, </w:t>
      </w:r>
      <w:r w:rsidRPr="00551FEC">
        <w:rPr>
          <w:color w:val="000000"/>
          <w:sz w:val="20"/>
          <w:szCs w:val="20"/>
        </w:rPr>
        <w:t xml:space="preserve">odbiór końcowy przedmiotu umowy zakończy się spisaniem </w:t>
      </w:r>
      <w:r w:rsidRPr="00551FEC">
        <w:rPr>
          <w:sz w:val="20"/>
          <w:szCs w:val="20"/>
        </w:rPr>
        <w:t>protokołu końcowego odbioru w dniu następującym po zakończeniu usuwania wad i/lub usterek. Zakończenie usuwania wad i usterek, potwierdzone pisemnie przez Inspektora Nadzoru, Wykonawca zgłosi Zamawiającemu pisemnie</w:t>
      </w:r>
      <w:r w:rsidR="00D2353E" w:rsidRPr="00551FEC">
        <w:rPr>
          <w:sz w:val="20"/>
          <w:szCs w:val="20"/>
        </w:rPr>
        <w:t>.</w:t>
      </w:r>
    </w:p>
    <w:p w14:paraId="6500D11F" w14:textId="77777777" w:rsidR="00D2353E" w:rsidRDefault="00746003" w:rsidP="00D2353E">
      <w:pPr>
        <w:numPr>
          <w:ilvl w:val="12"/>
          <w:numId w:val="0"/>
        </w:numPr>
        <w:rPr>
          <w:sz w:val="20"/>
          <w:szCs w:val="20"/>
        </w:rPr>
      </w:pPr>
      <w:r w:rsidRPr="00551FEC">
        <w:rPr>
          <w:sz w:val="20"/>
          <w:szCs w:val="20"/>
        </w:rPr>
        <w:t>7</w:t>
      </w:r>
      <w:r w:rsidR="00D2353E" w:rsidRPr="00551FEC">
        <w:rPr>
          <w:sz w:val="20"/>
          <w:szCs w:val="20"/>
        </w:rPr>
        <w:t xml:space="preserve">. </w:t>
      </w:r>
      <w:r w:rsidRPr="00551FEC">
        <w:rPr>
          <w:sz w:val="20"/>
          <w:szCs w:val="20"/>
        </w:rPr>
        <w:t>Jeżeli podczas dokonywania odbioru końcowego przedmiotu umowy Zamawiający stwierdzi, że pomimo oświadczenia Inspektora Nadzoru o gotowości zgłoszenia do odbioru bądź o potwierdzeniu usunięcia wad i/lub usterek roboty nie zostały zakończone, uczyni o tym fakcie uwagę do protokołu wraz z oświadczeniem, że nie odbiera przedmiotu umowy. Wykonawca obowiązany jest wówczas ukończyć realizację przedmiotu umowy i ponownie zgłosić gotowość do odbioru w trybie określonym w ust. 6 powyżej. Za termin wykonania przedmiotu umowy przyjmuje się wówczas dzień pisemnego zgłoszenia Zamawiającemu przez Wykonawcę  - potwierdzonej przez Inspektora Nadzoru- ponownej gotowości do odbioru przedmiotu umowy wraz z przekazaniem niezbędnej dokumentacji odbiorowej. Skutki opóźnienia z tego tytułu w tym niedotrzymania terminu określonego w § 4 ust. 1 umowy, obciążają Wykonawcę i stanowią podstawę do naliczenia Wykonawcy kar umownych zgodnie z §14 umowy.</w:t>
      </w:r>
    </w:p>
    <w:p w14:paraId="6B638C78" w14:textId="77777777" w:rsidR="00746003" w:rsidRDefault="00746003" w:rsidP="00746003">
      <w:pPr>
        <w:pStyle w:val="akapit"/>
        <w:ind w:firstLine="0"/>
        <w:jc w:val="center"/>
        <w:rPr>
          <w:color w:val="000000"/>
          <w:szCs w:val="20"/>
        </w:rPr>
      </w:pPr>
    </w:p>
    <w:p w14:paraId="6510BB3F" w14:textId="77777777" w:rsidR="00746003" w:rsidRDefault="00746003" w:rsidP="00746003">
      <w:pPr>
        <w:pStyle w:val="akapit"/>
        <w:ind w:firstLine="0"/>
        <w:jc w:val="center"/>
        <w:rPr>
          <w:color w:val="000000"/>
          <w:szCs w:val="20"/>
          <w:lang w:val="pl-PL" w:eastAsia="x-none"/>
        </w:rPr>
      </w:pPr>
      <w:r>
        <w:rPr>
          <w:color w:val="000000"/>
          <w:szCs w:val="20"/>
        </w:rPr>
        <w:t>§</w:t>
      </w:r>
      <w:r>
        <w:rPr>
          <w:color w:val="000000"/>
          <w:szCs w:val="20"/>
          <w:lang w:val="pl-PL"/>
        </w:rPr>
        <w:t>13</w:t>
      </w:r>
    </w:p>
    <w:p w14:paraId="4DEC5034" w14:textId="77777777" w:rsidR="00746003" w:rsidRDefault="00746003" w:rsidP="00746003">
      <w:pPr>
        <w:overflowPunct w:val="0"/>
        <w:autoSpaceDE w:val="0"/>
        <w:autoSpaceDN w:val="0"/>
        <w:adjustRightInd w:val="0"/>
        <w:ind w:left="284" w:hanging="284"/>
        <w:rPr>
          <w:sz w:val="20"/>
          <w:szCs w:val="20"/>
        </w:rPr>
      </w:pPr>
      <w:r>
        <w:rPr>
          <w:sz w:val="20"/>
          <w:szCs w:val="20"/>
        </w:rPr>
        <w:t>1. Zamawiający zobowiązany jest do wnoszenia uwag dotyczących nieprawidłowości i wad projektowania w okresie realizacji przedmiotu umowy.</w:t>
      </w:r>
    </w:p>
    <w:p w14:paraId="7DCDBF71" w14:textId="77777777" w:rsidR="00746003" w:rsidRDefault="00746003" w:rsidP="00746003">
      <w:pPr>
        <w:overflowPunct w:val="0"/>
        <w:autoSpaceDE w:val="0"/>
        <w:autoSpaceDN w:val="0"/>
        <w:adjustRightInd w:val="0"/>
        <w:ind w:left="284" w:hanging="284"/>
        <w:rPr>
          <w:sz w:val="20"/>
          <w:szCs w:val="20"/>
        </w:rPr>
      </w:pPr>
      <w:r>
        <w:rPr>
          <w:sz w:val="20"/>
          <w:szCs w:val="20"/>
        </w:rPr>
        <w:t>2. Występujące nieprawidłowości i wady projektowe  Wykonawca usunie na koszt własny w terminie 14 dni od daty zgłoszenia przez Zamawiającego.</w:t>
      </w:r>
    </w:p>
    <w:p w14:paraId="5936491C" w14:textId="77777777" w:rsidR="00746003" w:rsidRDefault="00746003" w:rsidP="00746003">
      <w:pPr>
        <w:overflowPunct w:val="0"/>
        <w:autoSpaceDE w:val="0"/>
        <w:autoSpaceDN w:val="0"/>
        <w:adjustRightInd w:val="0"/>
        <w:ind w:left="284" w:hanging="284"/>
        <w:rPr>
          <w:sz w:val="20"/>
          <w:szCs w:val="20"/>
        </w:rPr>
      </w:pPr>
      <w:r>
        <w:rPr>
          <w:sz w:val="20"/>
          <w:szCs w:val="20"/>
        </w:rPr>
        <w:t>3. Zamawiający może żądać od Wykonawcy zwrotu kosztów związanych z realizacją przedmiotu zamówienia, jeśli wady w dokumentacji uniemożliwiają jego realizację.</w:t>
      </w:r>
    </w:p>
    <w:p w14:paraId="129FA924" w14:textId="77777777" w:rsidR="00746003" w:rsidRDefault="00746003" w:rsidP="00746003">
      <w:pPr>
        <w:overflowPunct w:val="0"/>
        <w:autoSpaceDE w:val="0"/>
        <w:autoSpaceDN w:val="0"/>
        <w:adjustRightInd w:val="0"/>
        <w:ind w:left="284" w:hanging="284"/>
        <w:rPr>
          <w:sz w:val="20"/>
          <w:szCs w:val="20"/>
        </w:rPr>
      </w:pPr>
      <w:r>
        <w:rPr>
          <w:sz w:val="20"/>
          <w:szCs w:val="20"/>
        </w:rPr>
        <w:lastRenderedPageBreak/>
        <w:t>4. Jeżeli wystąpią braki w przedmiocie zamówienia Wykonawca uzupełni je w najkrótszym czasie na koszt własny oraz pokryje koszt robót dodatkowych.</w:t>
      </w:r>
    </w:p>
    <w:p w14:paraId="1228881F" w14:textId="77777777" w:rsidR="00746003" w:rsidRDefault="00746003" w:rsidP="00746003">
      <w:pPr>
        <w:pStyle w:val="akapit"/>
        <w:ind w:firstLine="0"/>
        <w:jc w:val="center"/>
        <w:rPr>
          <w:szCs w:val="20"/>
        </w:rPr>
      </w:pPr>
    </w:p>
    <w:p w14:paraId="37FAD006" w14:textId="77777777" w:rsidR="00746003" w:rsidRDefault="00746003" w:rsidP="00746003">
      <w:pPr>
        <w:pStyle w:val="akapit"/>
        <w:ind w:firstLine="0"/>
        <w:jc w:val="center"/>
        <w:rPr>
          <w:szCs w:val="20"/>
          <w:lang w:val="pl-PL" w:eastAsia="x-none"/>
        </w:rPr>
      </w:pPr>
      <w:r>
        <w:rPr>
          <w:szCs w:val="20"/>
        </w:rPr>
        <w:t>§1</w:t>
      </w:r>
      <w:r>
        <w:rPr>
          <w:szCs w:val="20"/>
          <w:lang w:val="pl-PL"/>
        </w:rPr>
        <w:t>4</w:t>
      </w:r>
    </w:p>
    <w:p w14:paraId="2C0B49F3" w14:textId="77777777" w:rsidR="00746003" w:rsidRPr="00551FEC" w:rsidRDefault="00746003" w:rsidP="00746003">
      <w:pPr>
        <w:pStyle w:val="akapit"/>
        <w:numPr>
          <w:ilvl w:val="0"/>
          <w:numId w:val="15"/>
        </w:numPr>
        <w:tabs>
          <w:tab w:val="num" w:pos="0"/>
          <w:tab w:val="left" w:pos="284"/>
        </w:tabs>
        <w:suppressAutoHyphens w:val="0"/>
        <w:ind w:left="0" w:firstLine="0"/>
        <w:rPr>
          <w:szCs w:val="20"/>
        </w:rPr>
      </w:pPr>
      <w:r w:rsidRPr="00551FEC">
        <w:rPr>
          <w:szCs w:val="20"/>
        </w:rPr>
        <w:t xml:space="preserve">Strony ustalają, że Wykonawca zapłaci </w:t>
      </w:r>
      <w:r w:rsidRPr="00551FEC">
        <w:rPr>
          <w:szCs w:val="20"/>
          <w:lang w:val="pl-PL"/>
        </w:rPr>
        <w:t xml:space="preserve">Zamawiającemu </w:t>
      </w:r>
      <w:r w:rsidRPr="00551FEC">
        <w:rPr>
          <w:szCs w:val="20"/>
        </w:rPr>
        <w:t>następujące wysokości kar umownych w zależności od zaistnienia określonego zdarzenia:</w:t>
      </w:r>
    </w:p>
    <w:p w14:paraId="4820CBF7" w14:textId="30DFB310" w:rsidR="00746003" w:rsidRPr="007D7AAB" w:rsidRDefault="00746003" w:rsidP="00746003">
      <w:pPr>
        <w:numPr>
          <w:ilvl w:val="6"/>
          <w:numId w:val="13"/>
        </w:numPr>
        <w:tabs>
          <w:tab w:val="num" w:pos="426"/>
        </w:tabs>
        <w:suppressAutoHyphens w:val="0"/>
        <w:autoSpaceDE w:val="0"/>
        <w:autoSpaceDN w:val="0"/>
        <w:adjustRightInd w:val="0"/>
        <w:ind w:left="630" w:hanging="266"/>
        <w:rPr>
          <w:color w:val="000000" w:themeColor="text1"/>
          <w:sz w:val="20"/>
          <w:szCs w:val="20"/>
        </w:rPr>
      </w:pPr>
      <w:r w:rsidRPr="007D7AAB">
        <w:rPr>
          <w:color w:val="000000" w:themeColor="text1"/>
          <w:sz w:val="20"/>
          <w:szCs w:val="20"/>
        </w:rPr>
        <w:t xml:space="preserve">za </w:t>
      </w:r>
      <w:r w:rsidRPr="00757BC0">
        <w:rPr>
          <w:sz w:val="20"/>
          <w:szCs w:val="20"/>
        </w:rPr>
        <w:t>opóźnienie w wykonaniu przedmiotu umowy w stosunku do terminu określonego w § 4 ust. 1</w:t>
      </w:r>
      <w:r w:rsidR="007D7AAB" w:rsidRPr="00757BC0">
        <w:rPr>
          <w:sz w:val="20"/>
          <w:szCs w:val="20"/>
        </w:rPr>
        <w:t xml:space="preserve"> pkt 1 i 2</w:t>
      </w:r>
      <w:r w:rsidRPr="00757BC0">
        <w:rPr>
          <w:sz w:val="20"/>
          <w:szCs w:val="20"/>
        </w:rPr>
        <w:t xml:space="preserve"> umowy </w:t>
      </w:r>
      <w:r w:rsidRPr="007D7AAB">
        <w:rPr>
          <w:color w:val="000000" w:themeColor="text1"/>
          <w:sz w:val="20"/>
          <w:szCs w:val="20"/>
        </w:rPr>
        <w:t>- w wysokości 0,</w:t>
      </w:r>
      <w:r w:rsidR="007D7AAB" w:rsidRPr="007D7AAB">
        <w:rPr>
          <w:color w:val="000000" w:themeColor="text1"/>
          <w:sz w:val="20"/>
          <w:szCs w:val="20"/>
        </w:rPr>
        <w:t>3</w:t>
      </w:r>
      <w:r w:rsidRPr="007D7AAB">
        <w:rPr>
          <w:color w:val="000000" w:themeColor="text1"/>
          <w:sz w:val="20"/>
          <w:szCs w:val="20"/>
        </w:rPr>
        <w:t>% wynagrodzenia umownego brutto określonego w § 3 ust. 1 umowy za każdy dzień opóźnienia,</w:t>
      </w:r>
    </w:p>
    <w:p w14:paraId="2D3D90A8" w14:textId="3C7D0F7B" w:rsidR="00746003" w:rsidRPr="00551FEC" w:rsidRDefault="007D7AAB" w:rsidP="00746003">
      <w:pPr>
        <w:autoSpaceDE w:val="0"/>
        <w:autoSpaceDN w:val="0"/>
        <w:adjustRightInd w:val="0"/>
        <w:ind w:left="360"/>
        <w:rPr>
          <w:sz w:val="20"/>
          <w:szCs w:val="20"/>
        </w:rPr>
      </w:pPr>
      <w:r>
        <w:rPr>
          <w:sz w:val="20"/>
          <w:szCs w:val="20"/>
        </w:rPr>
        <w:t>2</w:t>
      </w:r>
      <w:r w:rsidR="00746003" w:rsidRPr="00551FEC">
        <w:rPr>
          <w:sz w:val="20"/>
          <w:szCs w:val="20"/>
        </w:rPr>
        <w:t>) za opóźnienie w usunięciu wad i/lub usterek stwierdzonych przy odbiorze lub ujawnionych w okresie rękojmi lub gwarancji - w wysokości 0,2% wynagrodzenia umownego brutto określonego w § 3 ust. 1 umowy, za każdy dzień opóźnienia,</w:t>
      </w:r>
    </w:p>
    <w:p w14:paraId="2DE35346" w14:textId="1F717E55" w:rsidR="00746003" w:rsidRPr="00551FEC" w:rsidRDefault="007D7AAB" w:rsidP="00746003">
      <w:pPr>
        <w:autoSpaceDE w:val="0"/>
        <w:autoSpaceDN w:val="0"/>
        <w:adjustRightInd w:val="0"/>
        <w:ind w:left="360"/>
        <w:rPr>
          <w:sz w:val="20"/>
          <w:szCs w:val="20"/>
        </w:rPr>
      </w:pPr>
      <w:r>
        <w:rPr>
          <w:sz w:val="20"/>
          <w:szCs w:val="20"/>
        </w:rPr>
        <w:t>3</w:t>
      </w:r>
      <w:r w:rsidR="00746003" w:rsidRPr="00551FEC">
        <w:rPr>
          <w:sz w:val="20"/>
          <w:szCs w:val="20"/>
        </w:rPr>
        <w:t>) w razie odstąpienia przez Zamawiającego od umowy z przyczyn leżących po stronie Wykonawcy lub odstąpienia od Umowy przez Wykonawcę jednakże z przyczyn nie leżących po stronie Zamawiającego - w wysokości 10% wynagrodzenia umownego brutto określonego w § 3 ust. 1 Umowy,</w:t>
      </w:r>
    </w:p>
    <w:p w14:paraId="04FE80E5" w14:textId="3B16594F" w:rsidR="00746003" w:rsidRPr="00551FEC" w:rsidRDefault="007D7AAB" w:rsidP="00746003">
      <w:pPr>
        <w:autoSpaceDE w:val="0"/>
        <w:autoSpaceDN w:val="0"/>
        <w:adjustRightInd w:val="0"/>
        <w:ind w:left="360"/>
        <w:rPr>
          <w:sz w:val="20"/>
          <w:szCs w:val="20"/>
        </w:rPr>
      </w:pPr>
      <w:r>
        <w:rPr>
          <w:sz w:val="20"/>
          <w:szCs w:val="20"/>
        </w:rPr>
        <w:t>4</w:t>
      </w:r>
      <w:r w:rsidR="00746003" w:rsidRPr="00551FEC">
        <w:rPr>
          <w:sz w:val="20"/>
          <w:szCs w:val="20"/>
        </w:rPr>
        <w:t>) w razie odstąpienia przez Zamawiającego od części Umowy z przyczyn leżących po stronie Wykonawcy lub odstąpienia od części Umowy przez Wykonawcę jednakże z przyczyn nie leżących po stronie Zamawiającego – w wysokości 10% wynagrodzenia brutto określonego w § 3 ust. 1 Umowy dla części Umowy, od której Zamawiający lub Wykonawca odstąpił, bądź dla reszty niespełnionego przez Wykonawcę świadczenia – do wyboru przez Zamawiającego,</w:t>
      </w:r>
    </w:p>
    <w:p w14:paraId="32A38A37" w14:textId="6A297D67" w:rsidR="00746003" w:rsidRPr="00551FEC" w:rsidRDefault="007D7AAB" w:rsidP="00746003">
      <w:pPr>
        <w:autoSpaceDE w:val="0"/>
        <w:autoSpaceDN w:val="0"/>
        <w:adjustRightInd w:val="0"/>
        <w:ind w:left="360"/>
        <w:rPr>
          <w:sz w:val="20"/>
          <w:szCs w:val="20"/>
        </w:rPr>
      </w:pPr>
      <w:r>
        <w:rPr>
          <w:sz w:val="20"/>
          <w:szCs w:val="20"/>
        </w:rPr>
        <w:t>5</w:t>
      </w:r>
      <w:r w:rsidR="00746003" w:rsidRPr="00551FEC">
        <w:rPr>
          <w:sz w:val="20"/>
          <w:szCs w:val="20"/>
        </w:rPr>
        <w:t>) w razie braku zapłaty lub nieterminowej zapłaty wynagrodzenia należnego podwykonawcom lub dalszym podwykonawcom - w wysokości 0,3% wynagrodzenia umownego brutto ustalonego odpowiednio w umowie o podwykonawstwo lub dalsze podwykonawstwo, za każdy przypadek braku zapłaty lub nieterminowej zapłaty,</w:t>
      </w:r>
    </w:p>
    <w:p w14:paraId="46FA1C39" w14:textId="6B1725B5" w:rsidR="00746003" w:rsidRPr="00551FEC" w:rsidRDefault="007D7AAB" w:rsidP="00746003">
      <w:pPr>
        <w:autoSpaceDE w:val="0"/>
        <w:autoSpaceDN w:val="0"/>
        <w:adjustRightInd w:val="0"/>
        <w:ind w:left="360"/>
        <w:rPr>
          <w:sz w:val="20"/>
          <w:szCs w:val="20"/>
        </w:rPr>
      </w:pPr>
      <w:r>
        <w:rPr>
          <w:sz w:val="20"/>
          <w:szCs w:val="20"/>
        </w:rPr>
        <w:t>6</w:t>
      </w:r>
      <w:r w:rsidR="00746003" w:rsidRPr="00551FEC">
        <w:rPr>
          <w:sz w:val="20"/>
          <w:szCs w:val="20"/>
        </w:rPr>
        <w:t>) w razie nieprzedłożenia Zamawiającemu do zaakceptowania projektu umowy o podwykonawstwo, której przedmiotem są roboty budowlane, lub projektu jej zmiany – w wysokości 0,05% wynagrodzenia umownego brutto określonego w § 3 ust. 1 Umowy, za każdy przypadek nieprzedłożenia do zaakceptowania projektu umowy lub projektu jej zmiany,</w:t>
      </w:r>
    </w:p>
    <w:p w14:paraId="0419920C" w14:textId="3312A1CE" w:rsidR="00746003" w:rsidRPr="00551FEC" w:rsidRDefault="007D7AAB" w:rsidP="00746003">
      <w:pPr>
        <w:autoSpaceDE w:val="0"/>
        <w:autoSpaceDN w:val="0"/>
        <w:adjustRightInd w:val="0"/>
        <w:ind w:left="360"/>
        <w:rPr>
          <w:sz w:val="20"/>
          <w:szCs w:val="20"/>
        </w:rPr>
      </w:pPr>
      <w:r>
        <w:rPr>
          <w:sz w:val="20"/>
          <w:szCs w:val="20"/>
        </w:rPr>
        <w:t>7</w:t>
      </w:r>
      <w:r w:rsidR="00746003" w:rsidRPr="00551FEC">
        <w:rPr>
          <w:sz w:val="20"/>
          <w:szCs w:val="20"/>
        </w:rPr>
        <w:t>) w razie nieprzedłożenia Zamawiającemu poświadczonej za zgodność z oryginałem kopii umowy o podwykonawstwo, lub jej zmiany, w terminie 7 dni od dnia jej zawarcia – w wysokości 0,05% wynagrodzenia umownego brutto określonego w § 3 ust. 1 Umowy, za każdy przypadek nieprzedłożenia poświadczonej za zgodność z oryginałem kopii umowy lub jej zmiany,</w:t>
      </w:r>
    </w:p>
    <w:p w14:paraId="640499F1" w14:textId="6F0FD3F3" w:rsidR="00746003" w:rsidRPr="00551FEC" w:rsidRDefault="007D7AAB" w:rsidP="00746003">
      <w:pPr>
        <w:autoSpaceDE w:val="0"/>
        <w:autoSpaceDN w:val="0"/>
        <w:adjustRightInd w:val="0"/>
        <w:ind w:left="360"/>
        <w:rPr>
          <w:rStyle w:val="FontStyle113"/>
          <w:rFonts w:cs="Arial"/>
          <w:color w:val="000000"/>
          <w:sz w:val="20"/>
          <w:szCs w:val="20"/>
        </w:rPr>
      </w:pPr>
      <w:r>
        <w:rPr>
          <w:sz w:val="20"/>
          <w:szCs w:val="20"/>
        </w:rPr>
        <w:t>8</w:t>
      </w:r>
      <w:r w:rsidR="00746003" w:rsidRPr="00551FEC">
        <w:rPr>
          <w:sz w:val="20"/>
          <w:szCs w:val="20"/>
        </w:rPr>
        <w:t>) w razie braku zmiany umowy o podwykonawstwo w zakresie terminu zapłaty – w wysokości 0,05% wynagrodzenia umownego brutto określonego w § 3 ust. 1 Umowy, za każdy przypadek braku zmiany umowy o podwykonawstwo w zakresie terminu zapłaty.</w:t>
      </w:r>
      <w:r w:rsidR="00746003" w:rsidRPr="00551FEC">
        <w:rPr>
          <w:rStyle w:val="FontStyle113"/>
          <w:color w:val="000000"/>
          <w:sz w:val="20"/>
          <w:szCs w:val="20"/>
        </w:rPr>
        <w:t xml:space="preserve"> </w:t>
      </w:r>
    </w:p>
    <w:p w14:paraId="1F92AC9C" w14:textId="20C8F005" w:rsidR="00746003" w:rsidRPr="00551FEC" w:rsidRDefault="007D7AAB" w:rsidP="00746003">
      <w:pPr>
        <w:tabs>
          <w:tab w:val="left" w:pos="426"/>
        </w:tabs>
        <w:autoSpaceDE w:val="0"/>
        <w:ind w:left="709" w:hanging="283"/>
      </w:pPr>
      <w:r>
        <w:rPr>
          <w:sz w:val="20"/>
          <w:szCs w:val="20"/>
        </w:rPr>
        <w:t>9</w:t>
      </w:r>
      <w:r w:rsidR="00746003" w:rsidRPr="00551FEC">
        <w:rPr>
          <w:sz w:val="20"/>
          <w:szCs w:val="20"/>
        </w:rPr>
        <w:t>) za oddelegowanie do wykonywania prac wskazanych w § 10 ust. 1 Umowy osób niezatrudnionych na podstawie umowy o pracę – w wysokości 1000,00 zł za każdy stwierdzony przypadek (kara może być nakładana wielokrotnie wobec tej samej osoby, jeżeli Zamawiający podczas kontroli stwierdzi, że nie jest ona zatrudniona na umowę o pracę),</w:t>
      </w:r>
    </w:p>
    <w:p w14:paraId="58F4B263" w14:textId="16D5D0D7" w:rsidR="00746003" w:rsidRPr="00551FEC" w:rsidRDefault="00746003" w:rsidP="00746003">
      <w:pPr>
        <w:tabs>
          <w:tab w:val="left" w:pos="426"/>
        </w:tabs>
        <w:autoSpaceDE w:val="0"/>
        <w:ind w:left="709" w:hanging="425"/>
      </w:pPr>
      <w:r w:rsidRPr="00551FEC">
        <w:rPr>
          <w:sz w:val="20"/>
          <w:szCs w:val="20"/>
        </w:rPr>
        <w:t>1</w:t>
      </w:r>
      <w:r w:rsidR="007D7AAB">
        <w:rPr>
          <w:sz w:val="20"/>
          <w:szCs w:val="20"/>
        </w:rPr>
        <w:t>0</w:t>
      </w:r>
      <w:r w:rsidRPr="00551FEC">
        <w:rPr>
          <w:sz w:val="20"/>
          <w:szCs w:val="20"/>
        </w:rPr>
        <w:t xml:space="preserve">) za oddelegowanie do wykonywania prac wskazanych w § 10 ust. 1 osób niewskazanych w wykazie o którym mowa w § 10 ust. 3 Umowy – w wysokości 1000,00 zł za każdy stwierdzony przypadek (kara może być nakładana wielokrotnie wobec tej samej osoby, jeżeli Zamawiający podczas kontroli stwierdzi, że nie jest ona wskazana w wykazie o którym mowa w §10 ust. 3 Umowy) – dotyczy to także osób zatrudnionych przez podwykonawców, </w:t>
      </w:r>
    </w:p>
    <w:p w14:paraId="3E6C7860" w14:textId="2087151E" w:rsidR="00746003" w:rsidRPr="00551FEC" w:rsidRDefault="00746003" w:rsidP="00746003">
      <w:pPr>
        <w:tabs>
          <w:tab w:val="left" w:pos="426"/>
        </w:tabs>
        <w:autoSpaceDE w:val="0"/>
        <w:ind w:left="709" w:hanging="425"/>
      </w:pPr>
      <w:r w:rsidRPr="00551FEC">
        <w:rPr>
          <w:sz w:val="20"/>
          <w:szCs w:val="20"/>
        </w:rPr>
        <w:t>1</w:t>
      </w:r>
      <w:r w:rsidR="007D7AAB">
        <w:rPr>
          <w:sz w:val="20"/>
          <w:szCs w:val="20"/>
        </w:rPr>
        <w:t>1</w:t>
      </w:r>
      <w:r w:rsidRPr="00551FEC">
        <w:rPr>
          <w:sz w:val="20"/>
          <w:szCs w:val="20"/>
        </w:rPr>
        <w:t>) za odmowę podania danych umożliwiających identyfikację osób wykonujących czynności wskazane w §10 ust. 1 Umowy na zasadach określonych w §10 ust. 5 Umowy – w wysokości 1000,00 zł za każdy stwierdzony przypadek (kara może być nakładana wielokrotnie wobec tej samej osoby w przypadku niewskazania jej danych przez Wykonawcę),</w:t>
      </w:r>
    </w:p>
    <w:p w14:paraId="6252D0BE" w14:textId="7130CF2F" w:rsidR="00746003" w:rsidRPr="00551FEC" w:rsidRDefault="00746003" w:rsidP="00746003">
      <w:pPr>
        <w:tabs>
          <w:tab w:val="left" w:pos="426"/>
        </w:tabs>
        <w:autoSpaceDE w:val="0"/>
        <w:ind w:left="709" w:hanging="425"/>
      </w:pPr>
      <w:r w:rsidRPr="00551FEC">
        <w:rPr>
          <w:sz w:val="20"/>
          <w:szCs w:val="20"/>
        </w:rPr>
        <w:t>1</w:t>
      </w:r>
      <w:r w:rsidR="007D7AAB">
        <w:rPr>
          <w:sz w:val="20"/>
          <w:szCs w:val="20"/>
        </w:rPr>
        <w:t>2</w:t>
      </w:r>
      <w:r w:rsidRPr="00551FEC">
        <w:rPr>
          <w:sz w:val="20"/>
          <w:szCs w:val="20"/>
        </w:rPr>
        <w:t>)   jeżeli Wykonawca nie wywiąże się z obowiązku określonego w § 10 ust. 6 Umowy, w wysokości 3.000,00 zł za każdy przypadek.</w:t>
      </w:r>
    </w:p>
    <w:p w14:paraId="1E1EE902" w14:textId="77777777" w:rsidR="00746003" w:rsidRPr="00551FEC" w:rsidRDefault="00746003" w:rsidP="00746003">
      <w:pPr>
        <w:pStyle w:val="akapit"/>
        <w:ind w:firstLine="0"/>
      </w:pPr>
      <w:r w:rsidRPr="00551FEC">
        <w:rPr>
          <w:color w:val="000000"/>
          <w:szCs w:val="20"/>
          <w:lang w:val="pl-PL"/>
        </w:rPr>
        <w:lastRenderedPageBreak/>
        <w:t>2</w:t>
      </w:r>
      <w:r w:rsidRPr="00551FEC">
        <w:rPr>
          <w:color w:val="000000"/>
          <w:szCs w:val="20"/>
        </w:rPr>
        <w:t xml:space="preserve">. Z innych tytułów, bądź gdy wysokość zastrzeżonych kar </w:t>
      </w:r>
      <w:r w:rsidRPr="00551FEC">
        <w:rPr>
          <w:color w:val="000000"/>
          <w:szCs w:val="20"/>
          <w:lang w:val="pl-PL"/>
        </w:rPr>
        <w:t xml:space="preserve">umownych </w:t>
      </w:r>
      <w:r w:rsidRPr="00551FEC">
        <w:rPr>
          <w:color w:val="000000"/>
          <w:szCs w:val="20"/>
        </w:rPr>
        <w:t>nie pokryje rzeczywiście poniesionej szkody, Zamawiający ma prawo dochodzić odszkodowania uzupełniającego na ogólnych zasadach</w:t>
      </w:r>
      <w:r w:rsidRPr="00551FEC">
        <w:rPr>
          <w:color w:val="000000"/>
          <w:szCs w:val="20"/>
          <w:lang w:val="pl-PL"/>
        </w:rPr>
        <w:t xml:space="preserve"> kodeksu cywilnego</w:t>
      </w:r>
      <w:r w:rsidRPr="00551FEC">
        <w:rPr>
          <w:color w:val="000000"/>
          <w:szCs w:val="20"/>
        </w:rPr>
        <w:t>.</w:t>
      </w:r>
    </w:p>
    <w:p w14:paraId="22DDBF5B" w14:textId="77777777" w:rsidR="00746003" w:rsidRDefault="00746003" w:rsidP="00746003">
      <w:pPr>
        <w:autoSpaceDE w:val="0"/>
        <w:rPr>
          <w:sz w:val="20"/>
          <w:szCs w:val="20"/>
        </w:rPr>
      </w:pPr>
      <w:r w:rsidRPr="00551FEC">
        <w:rPr>
          <w:sz w:val="20"/>
          <w:szCs w:val="20"/>
        </w:rPr>
        <w:t>3. Wykonawca upoważnia Zamawiającego do potrącenia naliczonych kar umownych z wynagrodzenia należnego Wykonawcy.</w:t>
      </w:r>
    </w:p>
    <w:p w14:paraId="3002C06E" w14:textId="107CA279" w:rsidR="00DC7AC0" w:rsidRPr="00757BC0" w:rsidRDefault="00DC7AC0" w:rsidP="00746003">
      <w:pPr>
        <w:autoSpaceDE w:val="0"/>
      </w:pPr>
      <w:r w:rsidRPr="00757BC0">
        <w:rPr>
          <w:sz w:val="20"/>
          <w:szCs w:val="20"/>
        </w:rPr>
        <w:t xml:space="preserve">4. W okresie obowiązywania stanu zagrożenia epidemicznego albo stanu epidemii ogłoszonego w związku z COVID-19, i przez 90 dni od dnia odwołania stanu, który obowiązywał jako ostatni, </w:t>
      </w:r>
      <w:r w:rsidR="00CD2F2A" w:rsidRPr="00757BC0">
        <w:rPr>
          <w:sz w:val="20"/>
          <w:szCs w:val="20"/>
        </w:rPr>
        <w:t>Z</w:t>
      </w:r>
      <w:r w:rsidRPr="00757BC0">
        <w:rPr>
          <w:sz w:val="20"/>
          <w:szCs w:val="20"/>
        </w:rPr>
        <w:t>amawiający nie może potrącić kary umownej zastrzeżonej na wypadek niewykonania lub nienależytego wykonania umowy, o której mowa w art. 15r ust. 1</w:t>
      </w:r>
      <w:r w:rsidRPr="00757BC0">
        <w:t xml:space="preserve"> </w:t>
      </w:r>
      <w:r w:rsidRPr="00757BC0">
        <w:rPr>
          <w:sz w:val="20"/>
          <w:szCs w:val="20"/>
        </w:rPr>
        <w:t xml:space="preserve">ustawy z dnia 2 marca 2020 r. o szczególnych rozwiązaniach związanych z zapobieganiem, przeciwdziałaniem i zwalczaniem COVID-19, innych chorób zakaźnych oraz wywołanych nimi sytuacji kryzysowych (Dz.U. z 2020 r. poz. </w:t>
      </w:r>
      <w:r w:rsidR="00B04F3A" w:rsidRPr="00757BC0">
        <w:rPr>
          <w:sz w:val="20"/>
          <w:szCs w:val="20"/>
        </w:rPr>
        <w:t xml:space="preserve">1842 </w:t>
      </w:r>
      <w:r w:rsidRPr="00757BC0">
        <w:rPr>
          <w:sz w:val="20"/>
          <w:szCs w:val="20"/>
        </w:rPr>
        <w:t xml:space="preserve">z </w:t>
      </w:r>
      <w:proofErr w:type="spellStart"/>
      <w:r w:rsidRPr="00757BC0">
        <w:rPr>
          <w:sz w:val="20"/>
          <w:szCs w:val="20"/>
        </w:rPr>
        <w:t>późn</w:t>
      </w:r>
      <w:proofErr w:type="spellEnd"/>
      <w:r w:rsidRPr="00757BC0">
        <w:rPr>
          <w:sz w:val="20"/>
          <w:szCs w:val="20"/>
        </w:rPr>
        <w:t>. zm.), z wynagrodzenia wykonawcy lub z innych jego wierzytelności, a także nie może dochodzić zaspokojenia z zabezpieczenia należytego wykonania tej umowy, o ile zdarzenie, w związku z którym zastrzeżono tę karę, nastąpiło w okresie obowiązywania stanu zagrożenia epidemicznego albo stanu epidemii.</w:t>
      </w:r>
    </w:p>
    <w:p w14:paraId="749D028A" w14:textId="77777777" w:rsidR="00A25F4C" w:rsidRDefault="00E058CB" w:rsidP="00746003">
      <w:pPr>
        <w:pStyle w:val="akapit"/>
        <w:ind w:firstLine="0"/>
      </w:pPr>
    </w:p>
    <w:p w14:paraId="46776C62" w14:textId="77777777" w:rsidR="00746003" w:rsidRDefault="00746003" w:rsidP="00746003">
      <w:pPr>
        <w:pStyle w:val="akapit"/>
        <w:ind w:firstLine="0"/>
        <w:jc w:val="center"/>
        <w:rPr>
          <w:color w:val="000000"/>
          <w:szCs w:val="20"/>
          <w:lang w:val="pl-PL" w:eastAsia="x-none"/>
        </w:rPr>
      </w:pPr>
      <w:r>
        <w:rPr>
          <w:color w:val="000000"/>
          <w:szCs w:val="20"/>
        </w:rPr>
        <w:t>§1</w:t>
      </w:r>
      <w:r w:rsidR="0099631B">
        <w:rPr>
          <w:color w:val="000000"/>
          <w:szCs w:val="20"/>
          <w:lang w:val="pl-PL"/>
        </w:rPr>
        <w:t>5</w:t>
      </w:r>
    </w:p>
    <w:p w14:paraId="6E85B601" w14:textId="77777777" w:rsidR="00746003" w:rsidRPr="00551FEC" w:rsidRDefault="00746003" w:rsidP="00746003">
      <w:pPr>
        <w:pStyle w:val="Style56"/>
        <w:widowControl/>
        <w:tabs>
          <w:tab w:val="left" w:pos="360"/>
        </w:tabs>
        <w:spacing w:line="269" w:lineRule="exact"/>
        <w:ind w:firstLine="0"/>
        <w:rPr>
          <w:rStyle w:val="FontStyle113"/>
          <w:rFonts w:ascii="Arial" w:hAnsi="Arial" w:cs="Arial"/>
          <w:sz w:val="20"/>
          <w:szCs w:val="20"/>
        </w:rPr>
      </w:pPr>
      <w:r>
        <w:rPr>
          <w:rStyle w:val="FontStyle113"/>
          <w:rFonts w:ascii="Arial" w:hAnsi="Arial" w:cs="Arial"/>
          <w:sz w:val="20"/>
          <w:szCs w:val="20"/>
        </w:rPr>
        <w:t xml:space="preserve">1. </w:t>
      </w:r>
      <w:r w:rsidRPr="00551FEC">
        <w:rPr>
          <w:rStyle w:val="FontStyle113"/>
          <w:rFonts w:ascii="Arial" w:hAnsi="Arial" w:cs="Arial"/>
          <w:sz w:val="20"/>
          <w:szCs w:val="20"/>
        </w:rPr>
        <w:t xml:space="preserve">Niedopuszczalna jest, pod rygorem nieważności, zmiana </w:t>
      </w:r>
      <w:r w:rsidRPr="00551FEC">
        <w:rPr>
          <w:rStyle w:val="FontStyle113"/>
          <w:rFonts w:ascii="Arial" w:hAnsi="Arial" w:cs="Arial"/>
          <w:color w:val="000000"/>
          <w:sz w:val="20"/>
          <w:szCs w:val="20"/>
        </w:rPr>
        <w:t>istotnych</w:t>
      </w:r>
      <w:r w:rsidRPr="00551FEC">
        <w:rPr>
          <w:rStyle w:val="FontStyle113"/>
          <w:rFonts w:ascii="Arial" w:hAnsi="Arial" w:cs="Arial"/>
          <w:sz w:val="20"/>
          <w:szCs w:val="20"/>
        </w:rPr>
        <w:t xml:space="preserve"> postanowień niniejszej umowy w stosunku do treści oferty, na podstawie której dokonano wyboru Wykonawcy, chyba że konieczność wprowadzenia zmian wynika z następujących okoliczności:</w:t>
      </w:r>
    </w:p>
    <w:p w14:paraId="1AA42C5E" w14:textId="064004F3" w:rsidR="00746003" w:rsidRPr="00551FEC" w:rsidRDefault="00B04F3A" w:rsidP="00746003">
      <w:pPr>
        <w:pStyle w:val="Style56"/>
        <w:widowControl/>
        <w:numPr>
          <w:ilvl w:val="0"/>
          <w:numId w:val="17"/>
        </w:numPr>
        <w:tabs>
          <w:tab w:val="left" w:pos="715"/>
        </w:tabs>
        <w:spacing w:line="269" w:lineRule="exact"/>
        <w:ind w:left="715" w:hanging="346"/>
        <w:rPr>
          <w:rStyle w:val="FontStyle113"/>
          <w:rFonts w:ascii="Arial" w:hAnsi="Arial" w:cs="Arial"/>
          <w:sz w:val="20"/>
          <w:szCs w:val="20"/>
        </w:rPr>
      </w:pPr>
      <w:r>
        <w:rPr>
          <w:rStyle w:val="FontStyle113"/>
          <w:rFonts w:ascii="Arial" w:hAnsi="Arial" w:cs="Arial"/>
          <w:sz w:val="20"/>
          <w:szCs w:val="20"/>
        </w:rPr>
        <w:t>p</w:t>
      </w:r>
      <w:r w:rsidR="00746003" w:rsidRPr="00551FEC">
        <w:rPr>
          <w:rStyle w:val="FontStyle113"/>
          <w:rFonts w:ascii="Arial" w:hAnsi="Arial" w:cs="Arial"/>
          <w:sz w:val="20"/>
          <w:szCs w:val="20"/>
        </w:rPr>
        <w:t>rzekroczenie zakreślonych przez prawo terminów wydania przez właściwy organ lub inną instytucję decyzji lub innego dokumentu niezbędnego do prawidłowej realizacji przedmiotu umowy</w:t>
      </w:r>
      <w:r>
        <w:rPr>
          <w:rStyle w:val="FontStyle113"/>
          <w:rFonts w:ascii="Arial" w:hAnsi="Arial" w:cs="Arial"/>
          <w:sz w:val="20"/>
          <w:szCs w:val="20"/>
        </w:rPr>
        <w:t>;</w:t>
      </w:r>
    </w:p>
    <w:p w14:paraId="2746CA1F" w14:textId="454192F4" w:rsidR="00746003" w:rsidRPr="00551FEC" w:rsidRDefault="00003435" w:rsidP="00746003">
      <w:pPr>
        <w:pStyle w:val="Style56"/>
        <w:widowControl/>
        <w:numPr>
          <w:ilvl w:val="0"/>
          <w:numId w:val="17"/>
        </w:numPr>
        <w:tabs>
          <w:tab w:val="left" w:pos="715"/>
        </w:tabs>
        <w:spacing w:line="269" w:lineRule="exact"/>
        <w:ind w:left="715" w:hanging="346"/>
        <w:rPr>
          <w:rStyle w:val="FontStyle113"/>
          <w:rFonts w:ascii="Arial" w:hAnsi="Arial" w:cs="Arial"/>
          <w:sz w:val="20"/>
          <w:szCs w:val="20"/>
        </w:rPr>
      </w:pPr>
      <w:r>
        <w:rPr>
          <w:rStyle w:val="FontStyle113"/>
          <w:rFonts w:ascii="Arial" w:hAnsi="Arial" w:cs="Arial"/>
          <w:sz w:val="20"/>
          <w:szCs w:val="20"/>
        </w:rPr>
        <w:t>o</w:t>
      </w:r>
      <w:r w:rsidR="00746003" w:rsidRPr="00551FEC">
        <w:rPr>
          <w:rStyle w:val="FontStyle113"/>
          <w:rFonts w:ascii="Arial" w:hAnsi="Arial" w:cs="Arial"/>
          <w:sz w:val="20"/>
          <w:szCs w:val="20"/>
        </w:rPr>
        <w:t>dmowa wydania  przez właściwy organ lub inną instytucję decyzji lub innego dokumentu na skutek błędów w dokumentacji projektowej</w:t>
      </w:r>
      <w:r w:rsidR="00B04F3A">
        <w:rPr>
          <w:rStyle w:val="FontStyle113"/>
          <w:rFonts w:ascii="Arial" w:hAnsi="Arial" w:cs="Arial"/>
          <w:sz w:val="20"/>
          <w:szCs w:val="20"/>
        </w:rPr>
        <w:t>;</w:t>
      </w:r>
    </w:p>
    <w:p w14:paraId="61C4D509" w14:textId="610A9426" w:rsidR="00746003" w:rsidRPr="00551FEC" w:rsidRDefault="00173778" w:rsidP="00173778">
      <w:pPr>
        <w:autoSpaceDE w:val="0"/>
        <w:autoSpaceDN w:val="0"/>
        <w:adjustRightInd w:val="0"/>
        <w:ind w:left="709" w:hanging="283"/>
        <w:rPr>
          <w:color w:val="00000A"/>
          <w:sz w:val="22"/>
          <w:szCs w:val="20"/>
        </w:rPr>
      </w:pPr>
      <w:r w:rsidRPr="00551FEC">
        <w:rPr>
          <w:color w:val="00000A"/>
          <w:sz w:val="20"/>
          <w:szCs w:val="18"/>
          <w:lang w:eastAsia="pl-PL"/>
        </w:rPr>
        <w:t xml:space="preserve">3) </w:t>
      </w:r>
      <w:r w:rsidR="00003435">
        <w:rPr>
          <w:color w:val="00000A"/>
          <w:sz w:val="20"/>
          <w:szCs w:val="18"/>
          <w:lang w:eastAsia="pl-PL"/>
        </w:rPr>
        <w:t>w</w:t>
      </w:r>
      <w:r w:rsidRPr="00551FEC">
        <w:rPr>
          <w:color w:val="00000A"/>
          <w:sz w:val="20"/>
          <w:szCs w:val="18"/>
          <w:lang w:eastAsia="pl-PL"/>
        </w:rPr>
        <w:t xml:space="preserve"> przypadku zmiany przepisów, powodującej konieczność zastosowania innych rozwiązań niż zakładano w opisie przedmiotu zamówienia</w:t>
      </w:r>
      <w:r w:rsidR="00B04F3A">
        <w:rPr>
          <w:color w:val="00000A"/>
          <w:sz w:val="22"/>
          <w:szCs w:val="20"/>
        </w:rPr>
        <w:t>;</w:t>
      </w:r>
    </w:p>
    <w:p w14:paraId="572DA8F0" w14:textId="6DE266A5" w:rsidR="00746003" w:rsidRPr="00551FEC" w:rsidRDefault="00173778" w:rsidP="00746003">
      <w:pPr>
        <w:autoSpaceDE w:val="0"/>
        <w:autoSpaceDN w:val="0"/>
        <w:adjustRightInd w:val="0"/>
        <w:ind w:left="709" w:hanging="283"/>
        <w:rPr>
          <w:color w:val="00000A"/>
          <w:sz w:val="20"/>
          <w:szCs w:val="20"/>
        </w:rPr>
      </w:pPr>
      <w:r w:rsidRPr="00551FEC">
        <w:rPr>
          <w:color w:val="00000A"/>
          <w:sz w:val="20"/>
          <w:szCs w:val="20"/>
        </w:rPr>
        <w:t>4</w:t>
      </w:r>
      <w:r w:rsidR="00746003" w:rsidRPr="00551FEC">
        <w:rPr>
          <w:color w:val="00000A"/>
          <w:sz w:val="20"/>
          <w:szCs w:val="20"/>
        </w:rPr>
        <w:t xml:space="preserve">) </w:t>
      </w:r>
      <w:r w:rsidRPr="00551FEC">
        <w:rPr>
          <w:color w:val="00000A"/>
          <w:sz w:val="20"/>
          <w:szCs w:val="20"/>
        </w:rPr>
        <w:t>w przypadku zmiany przepisów, powodującej konieczność uzyskania dokumentów, które te przepisy narzucają</w:t>
      </w:r>
      <w:r w:rsidR="00B04F3A">
        <w:rPr>
          <w:color w:val="00000A"/>
          <w:sz w:val="20"/>
          <w:szCs w:val="20"/>
        </w:rPr>
        <w:t>;</w:t>
      </w:r>
    </w:p>
    <w:p w14:paraId="0DB6E3E5" w14:textId="14DDE2F0" w:rsidR="00746003" w:rsidRPr="00551FEC" w:rsidRDefault="00173778" w:rsidP="00746003">
      <w:pPr>
        <w:autoSpaceDE w:val="0"/>
        <w:autoSpaceDN w:val="0"/>
        <w:adjustRightInd w:val="0"/>
        <w:ind w:left="709" w:hanging="283"/>
        <w:rPr>
          <w:color w:val="00000A"/>
          <w:sz w:val="20"/>
          <w:szCs w:val="20"/>
        </w:rPr>
      </w:pPr>
      <w:r w:rsidRPr="00551FEC">
        <w:rPr>
          <w:color w:val="00000A"/>
          <w:sz w:val="20"/>
          <w:szCs w:val="20"/>
        </w:rPr>
        <w:t>5</w:t>
      </w:r>
      <w:r w:rsidR="00746003" w:rsidRPr="00551FEC">
        <w:rPr>
          <w:color w:val="00000A"/>
          <w:sz w:val="20"/>
          <w:szCs w:val="20"/>
        </w:rPr>
        <w:t xml:space="preserve">) </w:t>
      </w:r>
      <w:r w:rsidR="00003435">
        <w:rPr>
          <w:color w:val="00000A"/>
          <w:sz w:val="20"/>
          <w:szCs w:val="20"/>
        </w:rPr>
        <w:t>w</w:t>
      </w:r>
      <w:r w:rsidR="00746003" w:rsidRPr="00551FEC">
        <w:rPr>
          <w:color w:val="00000A"/>
          <w:sz w:val="20"/>
          <w:szCs w:val="20"/>
        </w:rPr>
        <w:t>łaściwe organy administracji publicznej i instytucje uzgadniające nie wydały wymaganych decyzji administracyjnych lub uzgodnień w ustawowym terminie, a w przypadku zarządzających mediami w terminie 2 miesięcy, a także w przypadku zmiany uzgodnienia, bądź wniesienia po wydaniu tych decyzji lub uzgodnień dodatkowych wymogów skutkującego koniecznością dokonania zmian lub uzupełnień w projekcie</w:t>
      </w:r>
      <w:r w:rsidR="00B04F3A">
        <w:rPr>
          <w:color w:val="00000A"/>
          <w:sz w:val="20"/>
          <w:szCs w:val="20"/>
        </w:rPr>
        <w:t>;</w:t>
      </w:r>
    </w:p>
    <w:p w14:paraId="3C518077" w14:textId="046B6795" w:rsidR="00746003" w:rsidRPr="00551FEC" w:rsidRDefault="00173778" w:rsidP="00173778">
      <w:pPr>
        <w:tabs>
          <w:tab w:val="left" w:pos="715"/>
        </w:tabs>
        <w:suppressAutoHyphens w:val="0"/>
        <w:autoSpaceDE w:val="0"/>
        <w:autoSpaceDN w:val="0"/>
        <w:adjustRightInd w:val="0"/>
        <w:spacing w:line="269" w:lineRule="exact"/>
        <w:ind w:left="709" w:hanging="283"/>
        <w:rPr>
          <w:rStyle w:val="FontStyle113"/>
          <w:rFonts w:cs="Arial"/>
          <w:sz w:val="20"/>
          <w:szCs w:val="20"/>
        </w:rPr>
      </w:pPr>
      <w:r w:rsidRPr="00551FEC">
        <w:rPr>
          <w:sz w:val="20"/>
          <w:szCs w:val="20"/>
        </w:rPr>
        <w:t xml:space="preserve">6) </w:t>
      </w:r>
      <w:r w:rsidR="00003435">
        <w:rPr>
          <w:sz w:val="20"/>
          <w:szCs w:val="20"/>
        </w:rPr>
        <w:t>w</w:t>
      </w:r>
      <w:r w:rsidRPr="00551FEC">
        <w:rPr>
          <w:sz w:val="20"/>
          <w:szCs w:val="20"/>
        </w:rPr>
        <w:t xml:space="preserve"> przypadku konieczności dokonania korekt w rozwiązaniu projektowym, a wynikających ze zmiany stanowiska Zamawiającego lub stanowiska instytucji uzgadniających (opiniujących) bądź </w:t>
      </w:r>
      <w:r w:rsidRPr="00551FEC">
        <w:rPr>
          <w:rStyle w:val="FontStyle113"/>
          <w:rFonts w:ascii="Arial" w:hAnsi="Arial" w:cs="Arial"/>
          <w:sz w:val="20"/>
          <w:szCs w:val="20"/>
        </w:rPr>
        <w:t>zaistnienia konieczności usunięcia błędów lub wprowadzenia zmian w dokumentacji projektowej</w:t>
      </w:r>
      <w:r w:rsidR="00B04F3A">
        <w:rPr>
          <w:color w:val="00000A"/>
          <w:sz w:val="18"/>
          <w:szCs w:val="18"/>
        </w:rPr>
        <w:t>;</w:t>
      </w:r>
    </w:p>
    <w:p w14:paraId="1DBA1885" w14:textId="2771693E" w:rsidR="00746003" w:rsidRDefault="00173778" w:rsidP="00173778">
      <w:pPr>
        <w:pStyle w:val="Style56"/>
        <w:widowControl/>
        <w:tabs>
          <w:tab w:val="left" w:pos="715"/>
        </w:tabs>
        <w:spacing w:line="269" w:lineRule="exact"/>
        <w:ind w:left="715" w:hanging="289"/>
        <w:rPr>
          <w:rStyle w:val="FontStyle113"/>
          <w:rFonts w:ascii="Arial" w:hAnsi="Arial" w:cs="Arial"/>
          <w:sz w:val="20"/>
          <w:szCs w:val="20"/>
        </w:rPr>
      </w:pPr>
      <w:r w:rsidRPr="00551FEC">
        <w:rPr>
          <w:rStyle w:val="FontStyle113"/>
          <w:rFonts w:ascii="Arial" w:hAnsi="Arial" w:cs="Arial"/>
          <w:sz w:val="20"/>
          <w:szCs w:val="20"/>
        </w:rPr>
        <w:t xml:space="preserve">7) </w:t>
      </w:r>
      <w:r w:rsidR="00003435">
        <w:rPr>
          <w:rStyle w:val="FontStyle113"/>
          <w:rFonts w:ascii="Arial" w:hAnsi="Arial" w:cs="Arial"/>
          <w:sz w:val="20"/>
          <w:szCs w:val="20"/>
        </w:rPr>
        <w:t>z</w:t>
      </w:r>
      <w:r w:rsidRPr="00551FEC">
        <w:rPr>
          <w:rStyle w:val="FontStyle113"/>
          <w:rFonts w:ascii="Arial" w:hAnsi="Arial" w:cs="Arial"/>
          <w:sz w:val="20"/>
          <w:szCs w:val="20"/>
        </w:rPr>
        <w:t>aistniały przyczyny niezależne od działania Stron, których przy zachowaniu wszelkich należytych środków nie można było uniknąć ani im zapobiec, w szczególności</w:t>
      </w:r>
      <w:r w:rsidR="00746003" w:rsidRPr="00551FEC">
        <w:rPr>
          <w:rStyle w:val="FontStyle113"/>
          <w:rFonts w:ascii="Arial" w:hAnsi="Arial" w:cs="Arial"/>
          <w:sz w:val="20"/>
          <w:szCs w:val="20"/>
        </w:rPr>
        <w:t>:</w:t>
      </w:r>
    </w:p>
    <w:p w14:paraId="074B5E24" w14:textId="77777777" w:rsidR="00746003" w:rsidRPr="00551FEC" w:rsidRDefault="00173778" w:rsidP="00746003">
      <w:pPr>
        <w:pStyle w:val="Style56"/>
        <w:widowControl/>
        <w:numPr>
          <w:ilvl w:val="0"/>
          <w:numId w:val="19"/>
        </w:numPr>
        <w:tabs>
          <w:tab w:val="left" w:pos="1134"/>
          <w:tab w:val="left" w:pos="9638"/>
        </w:tabs>
        <w:spacing w:line="269" w:lineRule="exact"/>
        <w:ind w:left="1134" w:right="-82" w:hanging="425"/>
        <w:rPr>
          <w:rStyle w:val="FontStyle113"/>
          <w:rFonts w:ascii="Arial" w:hAnsi="Arial" w:cs="Arial"/>
          <w:sz w:val="20"/>
          <w:szCs w:val="20"/>
        </w:rPr>
      </w:pPr>
      <w:r w:rsidRPr="00551FEC">
        <w:rPr>
          <w:rStyle w:val="FontStyle113"/>
          <w:rFonts w:ascii="Arial" w:hAnsi="Arial" w:cs="Arial"/>
          <w:sz w:val="20"/>
          <w:szCs w:val="20"/>
        </w:rPr>
        <w:t>warunki uniemożliwiające realizację robót budowlanych z przyczyn technologicznych przez okres powyżej 2 tygodni</w:t>
      </w:r>
      <w:r w:rsidR="00746003" w:rsidRPr="00551FEC">
        <w:rPr>
          <w:rStyle w:val="FontStyle113"/>
          <w:rFonts w:ascii="Arial" w:hAnsi="Arial" w:cs="Arial"/>
          <w:sz w:val="20"/>
          <w:szCs w:val="20"/>
        </w:rPr>
        <w:t>,</w:t>
      </w:r>
    </w:p>
    <w:p w14:paraId="71674AEA" w14:textId="77777777" w:rsidR="00746003" w:rsidRPr="00551FEC" w:rsidRDefault="00173778" w:rsidP="00746003">
      <w:pPr>
        <w:pStyle w:val="Style83"/>
        <w:widowControl/>
        <w:numPr>
          <w:ilvl w:val="0"/>
          <w:numId w:val="19"/>
        </w:numPr>
        <w:tabs>
          <w:tab w:val="left" w:pos="1134"/>
        </w:tabs>
        <w:spacing w:before="5" w:line="269" w:lineRule="exact"/>
        <w:ind w:left="1134" w:hanging="425"/>
        <w:jc w:val="both"/>
        <w:rPr>
          <w:rStyle w:val="FontStyle113"/>
          <w:rFonts w:ascii="Arial" w:hAnsi="Arial" w:cs="Arial"/>
          <w:sz w:val="20"/>
          <w:szCs w:val="20"/>
        </w:rPr>
      </w:pPr>
      <w:r w:rsidRPr="00551FEC">
        <w:rPr>
          <w:rStyle w:val="FontStyle113"/>
          <w:rFonts w:ascii="Arial" w:hAnsi="Arial" w:cs="Arial"/>
          <w:sz w:val="20"/>
          <w:szCs w:val="20"/>
        </w:rPr>
        <w:t>konieczność realizowania przedmiotu umowy przy zastosowaniu innych rozwiązań technicznych, technologicznych lub materiałowych ze względu na zmiany obowiązującego prawa lub w sytuacji, gdy zastosowanie przewidzianych rozwiązań groziłoby niewykonaniem lub wadliwym wykonaniem przedmiotu umowy</w:t>
      </w:r>
      <w:r w:rsidR="00746003" w:rsidRPr="00551FEC">
        <w:rPr>
          <w:rStyle w:val="FontStyle113"/>
          <w:rFonts w:ascii="Arial" w:hAnsi="Arial" w:cs="Arial"/>
          <w:sz w:val="20"/>
          <w:szCs w:val="20"/>
        </w:rPr>
        <w:t>,</w:t>
      </w:r>
    </w:p>
    <w:p w14:paraId="22B1E9EC" w14:textId="44DF2625" w:rsidR="00746003" w:rsidRPr="00551FEC" w:rsidRDefault="00173778" w:rsidP="00746003">
      <w:pPr>
        <w:pStyle w:val="Style56"/>
        <w:widowControl/>
        <w:numPr>
          <w:ilvl w:val="0"/>
          <w:numId w:val="19"/>
        </w:numPr>
        <w:tabs>
          <w:tab w:val="left" w:pos="1134"/>
        </w:tabs>
        <w:spacing w:line="269" w:lineRule="exact"/>
        <w:ind w:left="1099" w:hanging="390"/>
        <w:rPr>
          <w:rStyle w:val="FontStyle113"/>
          <w:rFonts w:ascii="Arial" w:hAnsi="Arial" w:cs="Arial"/>
          <w:sz w:val="20"/>
          <w:szCs w:val="20"/>
        </w:rPr>
      </w:pPr>
      <w:r w:rsidRPr="00551FEC">
        <w:rPr>
          <w:rStyle w:val="FontStyle113"/>
          <w:rFonts w:ascii="Arial" w:hAnsi="Arial" w:cs="Arial"/>
          <w:sz w:val="20"/>
          <w:szCs w:val="20"/>
        </w:rPr>
        <w:t>protesty osób prawnych lub fizycznych</w:t>
      </w:r>
      <w:r w:rsidR="00B04F3A">
        <w:rPr>
          <w:rStyle w:val="FontStyle113"/>
          <w:rFonts w:ascii="Arial" w:hAnsi="Arial" w:cs="Arial"/>
          <w:sz w:val="20"/>
          <w:szCs w:val="20"/>
        </w:rPr>
        <w:t>;</w:t>
      </w:r>
    </w:p>
    <w:p w14:paraId="1E67C067" w14:textId="5A6B6748" w:rsidR="00746003" w:rsidRPr="00551FEC" w:rsidRDefault="00173778" w:rsidP="00173778">
      <w:pPr>
        <w:pStyle w:val="Style83"/>
        <w:widowControl/>
        <w:tabs>
          <w:tab w:val="left" w:pos="715"/>
        </w:tabs>
        <w:spacing w:line="269" w:lineRule="exact"/>
        <w:ind w:left="709" w:hanging="283"/>
        <w:jc w:val="both"/>
        <w:rPr>
          <w:rStyle w:val="FontStyle113"/>
          <w:rFonts w:ascii="Arial" w:hAnsi="Arial" w:cs="Arial"/>
          <w:sz w:val="20"/>
          <w:szCs w:val="20"/>
        </w:rPr>
      </w:pPr>
      <w:r w:rsidRPr="00551FEC">
        <w:rPr>
          <w:rStyle w:val="FontStyle113"/>
          <w:rFonts w:ascii="Arial" w:hAnsi="Arial" w:cs="Arial"/>
          <w:sz w:val="20"/>
          <w:szCs w:val="20"/>
        </w:rPr>
        <w:lastRenderedPageBreak/>
        <w:t xml:space="preserve">8) </w:t>
      </w:r>
      <w:r w:rsidR="00003435">
        <w:rPr>
          <w:rStyle w:val="FontStyle113"/>
          <w:rFonts w:ascii="Arial" w:hAnsi="Arial" w:cs="Arial"/>
          <w:sz w:val="20"/>
          <w:szCs w:val="20"/>
        </w:rPr>
        <w:t>z</w:t>
      </w:r>
      <w:r w:rsidRPr="00551FEC">
        <w:rPr>
          <w:rStyle w:val="FontStyle113"/>
          <w:rFonts w:ascii="Arial" w:hAnsi="Arial" w:cs="Arial"/>
          <w:sz w:val="20"/>
          <w:szCs w:val="20"/>
        </w:rPr>
        <w:t>aistniały odmienne od przyjętych w dokumentacji projektowej warunki terenowe, w szczególności istnienie niezinwentaryzowanych podziemnych sieci, urządzeń lub obiektów budowlanych</w:t>
      </w:r>
      <w:r w:rsidR="00B04F3A">
        <w:rPr>
          <w:rStyle w:val="FontStyle113"/>
          <w:rFonts w:ascii="Arial" w:hAnsi="Arial" w:cs="Arial"/>
          <w:sz w:val="20"/>
          <w:szCs w:val="20"/>
        </w:rPr>
        <w:t>;</w:t>
      </w:r>
    </w:p>
    <w:p w14:paraId="0D4CF5B4" w14:textId="17F83733" w:rsidR="00746003" w:rsidRPr="00551FEC" w:rsidRDefault="00173778" w:rsidP="00173778">
      <w:pPr>
        <w:pStyle w:val="Style83"/>
        <w:widowControl/>
        <w:tabs>
          <w:tab w:val="left" w:pos="715"/>
        </w:tabs>
        <w:spacing w:line="269" w:lineRule="exact"/>
        <w:ind w:left="709" w:hanging="283"/>
        <w:jc w:val="both"/>
      </w:pPr>
      <w:r w:rsidRPr="00551FEC">
        <w:rPr>
          <w:rStyle w:val="FontStyle113"/>
          <w:rFonts w:ascii="Arial" w:hAnsi="Arial" w:cs="Arial"/>
          <w:sz w:val="20"/>
          <w:szCs w:val="20"/>
        </w:rPr>
        <w:t xml:space="preserve">9) </w:t>
      </w:r>
      <w:r w:rsidR="00003435">
        <w:rPr>
          <w:rStyle w:val="FontStyle113"/>
          <w:rFonts w:ascii="Arial" w:hAnsi="Arial" w:cs="Arial"/>
          <w:sz w:val="20"/>
          <w:szCs w:val="20"/>
        </w:rPr>
        <w:t>z</w:t>
      </w:r>
      <w:r w:rsidRPr="00551FEC">
        <w:rPr>
          <w:rStyle w:val="FontStyle113"/>
          <w:rFonts w:ascii="Arial" w:hAnsi="Arial" w:cs="Arial"/>
          <w:sz w:val="20"/>
          <w:szCs w:val="20"/>
        </w:rPr>
        <w:t>aistniały odmienne od przyjętych w dokumentacji projektowej warunki geologiczne (kategoria gruntu, itp.) skutkujące niemożnością realizowania przedmiotu umowy przy dotychczasowych założeniach technologicznych</w:t>
      </w:r>
      <w:r w:rsidR="00B04F3A">
        <w:rPr>
          <w:rStyle w:val="FontStyle113"/>
          <w:rFonts w:ascii="Arial" w:hAnsi="Arial" w:cs="Arial"/>
          <w:sz w:val="20"/>
          <w:szCs w:val="20"/>
        </w:rPr>
        <w:t>;</w:t>
      </w:r>
      <w:r w:rsidR="00746003" w:rsidRPr="00551FEC">
        <w:rPr>
          <w:rFonts w:ascii="Arial" w:hAnsi="Arial" w:cs="Arial"/>
          <w:sz w:val="20"/>
          <w:szCs w:val="20"/>
        </w:rPr>
        <w:t xml:space="preserve"> </w:t>
      </w:r>
    </w:p>
    <w:p w14:paraId="5C7ABC67" w14:textId="1274F9BC" w:rsidR="00746003" w:rsidRPr="00551FEC" w:rsidRDefault="00173778" w:rsidP="00173778">
      <w:pPr>
        <w:pStyle w:val="Style83"/>
        <w:widowControl/>
        <w:tabs>
          <w:tab w:val="left" w:pos="715"/>
        </w:tabs>
        <w:spacing w:line="269" w:lineRule="exact"/>
        <w:ind w:left="720" w:hanging="436"/>
        <w:jc w:val="both"/>
        <w:rPr>
          <w:rStyle w:val="FontStyle113"/>
          <w:rFonts w:ascii="Arial" w:hAnsi="Arial" w:cs="Arial"/>
          <w:sz w:val="20"/>
          <w:szCs w:val="20"/>
        </w:rPr>
      </w:pPr>
      <w:r w:rsidRPr="00551FEC">
        <w:rPr>
          <w:rFonts w:ascii="Arial" w:hAnsi="Arial" w:cs="Arial"/>
          <w:sz w:val="20"/>
          <w:szCs w:val="20"/>
        </w:rPr>
        <w:t xml:space="preserve">10) </w:t>
      </w:r>
      <w:r w:rsidR="00003435">
        <w:rPr>
          <w:rFonts w:ascii="Arial" w:hAnsi="Arial" w:cs="Arial"/>
          <w:sz w:val="20"/>
          <w:szCs w:val="20"/>
        </w:rPr>
        <w:t>z</w:t>
      </w:r>
      <w:r w:rsidRPr="00551FEC">
        <w:rPr>
          <w:rFonts w:ascii="Arial" w:hAnsi="Arial" w:cs="Arial"/>
          <w:sz w:val="20"/>
          <w:szCs w:val="20"/>
        </w:rPr>
        <w:t>aistniała konieczność wykonania dodatkowych badań, ekspertyz, analiz</w:t>
      </w:r>
      <w:r w:rsidR="00B04F3A">
        <w:rPr>
          <w:rFonts w:ascii="Arial" w:hAnsi="Arial" w:cs="Arial"/>
          <w:sz w:val="20"/>
          <w:szCs w:val="20"/>
        </w:rPr>
        <w:t>;</w:t>
      </w:r>
    </w:p>
    <w:p w14:paraId="6B9A963B" w14:textId="2E257AEF" w:rsidR="00746003" w:rsidRPr="00551FEC" w:rsidRDefault="00173778" w:rsidP="00173778">
      <w:pPr>
        <w:pStyle w:val="Style83"/>
        <w:widowControl/>
        <w:tabs>
          <w:tab w:val="left" w:pos="360"/>
          <w:tab w:val="left" w:pos="700"/>
        </w:tabs>
        <w:spacing w:line="269" w:lineRule="exact"/>
        <w:ind w:left="709" w:hanging="425"/>
        <w:jc w:val="both"/>
        <w:rPr>
          <w:rStyle w:val="FontStyle113"/>
          <w:rFonts w:ascii="Arial" w:hAnsi="Arial" w:cs="Arial"/>
          <w:sz w:val="20"/>
          <w:szCs w:val="20"/>
        </w:rPr>
      </w:pPr>
      <w:r w:rsidRPr="00551FEC">
        <w:rPr>
          <w:rStyle w:val="FontStyle113"/>
          <w:rFonts w:ascii="Arial" w:hAnsi="Arial" w:cs="Arial"/>
          <w:sz w:val="20"/>
          <w:szCs w:val="20"/>
        </w:rPr>
        <w:t xml:space="preserve">11) </w:t>
      </w:r>
      <w:r w:rsidR="00003435">
        <w:rPr>
          <w:rStyle w:val="FontStyle113"/>
          <w:rFonts w:ascii="Arial" w:hAnsi="Arial" w:cs="Arial"/>
          <w:sz w:val="20"/>
          <w:szCs w:val="20"/>
        </w:rPr>
        <w:t>z</w:t>
      </w:r>
      <w:r w:rsidR="00746003" w:rsidRPr="00551FEC">
        <w:rPr>
          <w:rStyle w:val="FontStyle113"/>
          <w:rFonts w:ascii="Arial" w:hAnsi="Arial" w:cs="Arial"/>
          <w:sz w:val="20"/>
          <w:szCs w:val="20"/>
        </w:rPr>
        <w:t>aistniała konieczność usunięcia błędów lub wprowadzenie zmian w dokumentacji projektowej</w:t>
      </w:r>
      <w:r w:rsidR="00B04F3A">
        <w:rPr>
          <w:rStyle w:val="FontStyle113"/>
          <w:rFonts w:ascii="Arial" w:hAnsi="Arial" w:cs="Arial"/>
          <w:sz w:val="20"/>
          <w:szCs w:val="20"/>
        </w:rPr>
        <w:t>;</w:t>
      </w:r>
    </w:p>
    <w:p w14:paraId="248234F8" w14:textId="20CE4019" w:rsidR="00173778" w:rsidRPr="00551FEC" w:rsidRDefault="00173778" w:rsidP="00173778">
      <w:pPr>
        <w:pStyle w:val="Style83"/>
        <w:widowControl/>
        <w:spacing w:line="276" w:lineRule="auto"/>
        <w:ind w:left="709" w:firstLine="0"/>
        <w:jc w:val="both"/>
        <w:rPr>
          <w:rFonts w:ascii="Arial" w:hAnsi="Arial" w:cs="Arial"/>
          <w:sz w:val="20"/>
          <w:szCs w:val="20"/>
        </w:rPr>
      </w:pPr>
      <w:r w:rsidRPr="00551FEC">
        <w:rPr>
          <w:rFonts w:ascii="Arial" w:hAnsi="Arial" w:cs="Arial"/>
          <w:sz w:val="20"/>
          <w:szCs w:val="20"/>
        </w:rPr>
        <w:t xml:space="preserve">zaistniała konieczność wykonania prac wynikających z zaleceń organów uprawnionych np. Nadzoru budowlanego, PIP, </w:t>
      </w:r>
      <w:r w:rsidR="00B04F3A">
        <w:rPr>
          <w:rFonts w:ascii="Arial" w:hAnsi="Arial" w:cs="Arial"/>
          <w:sz w:val="20"/>
          <w:szCs w:val="20"/>
        </w:rPr>
        <w:t>itp.;</w:t>
      </w:r>
    </w:p>
    <w:p w14:paraId="3236D859" w14:textId="237DB9C1" w:rsidR="00173778" w:rsidRPr="00551FEC" w:rsidRDefault="00173778" w:rsidP="00173778">
      <w:pPr>
        <w:pStyle w:val="Style83"/>
        <w:widowControl/>
        <w:spacing w:line="276" w:lineRule="auto"/>
        <w:ind w:left="709" w:hanging="567"/>
        <w:jc w:val="both"/>
        <w:rPr>
          <w:rStyle w:val="FontStyle113"/>
          <w:rFonts w:ascii="Arial" w:hAnsi="Arial" w:cs="Arial"/>
          <w:sz w:val="20"/>
          <w:szCs w:val="20"/>
        </w:rPr>
      </w:pPr>
      <w:r w:rsidRPr="00551FEC">
        <w:rPr>
          <w:rStyle w:val="FontStyle113"/>
          <w:rFonts w:ascii="Arial" w:hAnsi="Arial" w:cs="Arial"/>
          <w:sz w:val="20"/>
          <w:szCs w:val="20"/>
        </w:rPr>
        <w:t xml:space="preserve">   12) </w:t>
      </w:r>
      <w:r w:rsidR="00003435">
        <w:rPr>
          <w:rStyle w:val="FontStyle113"/>
          <w:rFonts w:ascii="Arial" w:hAnsi="Arial" w:cs="Arial"/>
          <w:sz w:val="20"/>
          <w:szCs w:val="20"/>
        </w:rPr>
        <w:t>w</w:t>
      </w:r>
      <w:r w:rsidRPr="00551FEC">
        <w:rPr>
          <w:rStyle w:val="FontStyle113"/>
          <w:rFonts w:ascii="Arial" w:hAnsi="Arial" w:cs="Arial"/>
          <w:sz w:val="20"/>
          <w:szCs w:val="20"/>
        </w:rPr>
        <w:t xml:space="preserve"> przypadku wprowadzenia podwykonawcy, wprowadzenia nowego (kolejnego) podwykonawcy, rezygnacji podwykonawcy, zmiany wartości lub zakresu robót wykonywanych przez podwykonawcę – Zamawiający może wyrazić zgodę na powyższe po zaakceptowaniu umowy Wykonawcy z podwykonawcą wraz z częścią dokumentacji dot. wykonania robót określonych w umowie, w terminie 14 dni od przekazania umowy przez Wykonawcę</w:t>
      </w:r>
      <w:r w:rsidR="00C31349">
        <w:rPr>
          <w:rStyle w:val="FontStyle113"/>
          <w:rFonts w:ascii="Arial" w:hAnsi="Arial" w:cs="Arial"/>
          <w:sz w:val="20"/>
          <w:szCs w:val="20"/>
        </w:rPr>
        <w:t>;</w:t>
      </w:r>
    </w:p>
    <w:p w14:paraId="7D16A864" w14:textId="579C83DC" w:rsidR="00746003" w:rsidRPr="00551FEC" w:rsidRDefault="00173778" w:rsidP="00173778">
      <w:pPr>
        <w:tabs>
          <w:tab w:val="left" w:pos="715"/>
        </w:tabs>
        <w:suppressAutoHyphens w:val="0"/>
        <w:autoSpaceDE w:val="0"/>
        <w:autoSpaceDN w:val="0"/>
        <w:adjustRightInd w:val="0"/>
        <w:spacing w:before="10" w:line="269" w:lineRule="exact"/>
        <w:ind w:left="709" w:hanging="425"/>
        <w:rPr>
          <w:rStyle w:val="FontStyle113"/>
          <w:rFonts w:ascii="Arial" w:hAnsi="Arial" w:cs="Arial"/>
          <w:sz w:val="20"/>
          <w:szCs w:val="20"/>
        </w:rPr>
      </w:pPr>
      <w:r w:rsidRPr="00551FEC">
        <w:rPr>
          <w:rStyle w:val="FontStyle113"/>
          <w:rFonts w:ascii="Arial" w:hAnsi="Arial" w:cs="Arial"/>
          <w:sz w:val="20"/>
          <w:szCs w:val="20"/>
          <w:lang w:eastAsia="pl-PL"/>
        </w:rPr>
        <w:t xml:space="preserve">13) </w:t>
      </w:r>
      <w:r w:rsidR="00003435">
        <w:rPr>
          <w:sz w:val="20"/>
          <w:szCs w:val="20"/>
        </w:rPr>
        <w:t>z</w:t>
      </w:r>
      <w:r w:rsidR="00746003" w:rsidRPr="00551FEC">
        <w:rPr>
          <w:sz w:val="20"/>
          <w:szCs w:val="20"/>
        </w:rPr>
        <w:t>miana osób, przy pomocy których Wykonawca realizuje przedmiot umowy na inne osoby legitymujące się co najmniej równoważnymi uprawnieniami, o których mowa w ustawie Prawo budowlane</w:t>
      </w:r>
      <w:r w:rsidR="00C31349">
        <w:rPr>
          <w:sz w:val="20"/>
          <w:szCs w:val="20"/>
        </w:rPr>
        <w:t>;</w:t>
      </w:r>
    </w:p>
    <w:p w14:paraId="69471144" w14:textId="5A665E69" w:rsidR="00746003" w:rsidRPr="00551FEC" w:rsidRDefault="00173778" w:rsidP="00173778">
      <w:pPr>
        <w:pStyle w:val="Style83"/>
        <w:widowControl/>
        <w:tabs>
          <w:tab w:val="left" w:pos="715"/>
        </w:tabs>
        <w:spacing w:before="5" w:line="269" w:lineRule="exact"/>
        <w:ind w:left="715" w:hanging="431"/>
        <w:jc w:val="both"/>
        <w:rPr>
          <w:rStyle w:val="FontStyle113"/>
          <w:rFonts w:ascii="Arial" w:hAnsi="Arial" w:cs="Arial"/>
          <w:sz w:val="20"/>
          <w:szCs w:val="20"/>
        </w:rPr>
      </w:pPr>
      <w:r w:rsidRPr="00551FEC">
        <w:rPr>
          <w:rStyle w:val="FontStyle113"/>
          <w:rFonts w:ascii="Arial" w:hAnsi="Arial" w:cs="Arial"/>
          <w:sz w:val="20"/>
          <w:szCs w:val="20"/>
        </w:rPr>
        <w:t xml:space="preserve">14) </w:t>
      </w:r>
      <w:r w:rsidR="00C31349">
        <w:rPr>
          <w:rStyle w:val="FontStyle113"/>
          <w:rFonts w:ascii="Arial" w:hAnsi="Arial" w:cs="Arial"/>
          <w:sz w:val="20"/>
          <w:szCs w:val="20"/>
        </w:rPr>
        <w:t>z</w:t>
      </w:r>
      <w:r w:rsidRPr="00551FEC">
        <w:rPr>
          <w:rStyle w:val="FontStyle113"/>
          <w:rFonts w:ascii="Arial" w:hAnsi="Arial" w:cs="Arial"/>
          <w:sz w:val="20"/>
          <w:szCs w:val="20"/>
        </w:rPr>
        <w:t>aistnieje brak frontu robót z przyczyn niezależnych od Wykonawcy na okres powyżej 2 tygodni</w:t>
      </w:r>
      <w:r w:rsidR="00C31349">
        <w:rPr>
          <w:rStyle w:val="FontStyle113"/>
          <w:rFonts w:ascii="Arial" w:hAnsi="Arial" w:cs="Arial"/>
          <w:sz w:val="20"/>
          <w:szCs w:val="20"/>
        </w:rPr>
        <w:t>;</w:t>
      </w:r>
    </w:p>
    <w:p w14:paraId="666E512A" w14:textId="61BACCC1" w:rsidR="00746003" w:rsidRPr="00551FEC" w:rsidRDefault="00F315E9" w:rsidP="00F315E9">
      <w:pPr>
        <w:pStyle w:val="Style56"/>
        <w:widowControl/>
        <w:tabs>
          <w:tab w:val="left" w:pos="715"/>
        </w:tabs>
        <w:spacing w:before="5" w:line="269" w:lineRule="exact"/>
        <w:ind w:left="720" w:hanging="436"/>
        <w:rPr>
          <w:rStyle w:val="FontStyle113"/>
          <w:rFonts w:ascii="Arial" w:hAnsi="Arial" w:cs="Arial"/>
          <w:sz w:val="20"/>
          <w:szCs w:val="20"/>
        </w:rPr>
      </w:pPr>
      <w:r w:rsidRPr="00551FEC">
        <w:rPr>
          <w:rStyle w:val="FontStyle113"/>
          <w:rFonts w:ascii="Arial" w:hAnsi="Arial" w:cs="Arial"/>
          <w:sz w:val="20"/>
          <w:szCs w:val="20"/>
        </w:rPr>
        <w:t xml:space="preserve">15) </w:t>
      </w:r>
      <w:r w:rsidR="00C31349">
        <w:rPr>
          <w:rStyle w:val="FontStyle113"/>
          <w:rFonts w:ascii="Arial" w:hAnsi="Arial" w:cs="Arial"/>
          <w:sz w:val="20"/>
          <w:szCs w:val="20"/>
        </w:rPr>
        <w:t>n</w:t>
      </w:r>
      <w:r w:rsidR="00173778" w:rsidRPr="00551FEC">
        <w:rPr>
          <w:rStyle w:val="FontStyle113"/>
          <w:rFonts w:ascii="Arial" w:hAnsi="Arial" w:cs="Arial"/>
          <w:sz w:val="20"/>
          <w:szCs w:val="20"/>
        </w:rPr>
        <w:t>astąpi zmiana obowiązującej stawki podatku VAT – zmiana w zakresie wartości brutto zamówienia; zmiana obowiązuje z dniem wejścia w życie aktu zmieniającego stawkę, bez konieczności zawierania przez Strony aneksu do umowy</w:t>
      </w:r>
      <w:r w:rsidR="00C31349">
        <w:rPr>
          <w:rStyle w:val="FontStyle113"/>
          <w:rFonts w:ascii="Arial" w:hAnsi="Arial" w:cs="Arial"/>
          <w:sz w:val="20"/>
          <w:szCs w:val="20"/>
        </w:rPr>
        <w:t>;</w:t>
      </w:r>
    </w:p>
    <w:p w14:paraId="312CB4F1" w14:textId="05551A25" w:rsidR="00746003" w:rsidRPr="00551FEC" w:rsidRDefault="00F315E9" w:rsidP="00F315E9">
      <w:pPr>
        <w:pStyle w:val="Style83"/>
        <w:widowControl/>
        <w:tabs>
          <w:tab w:val="left" w:pos="715"/>
        </w:tabs>
        <w:spacing w:line="269" w:lineRule="exact"/>
        <w:ind w:left="715" w:hanging="431"/>
        <w:jc w:val="both"/>
        <w:rPr>
          <w:rStyle w:val="FontStyle113"/>
          <w:rFonts w:ascii="Arial" w:hAnsi="Arial" w:cs="Arial"/>
          <w:sz w:val="20"/>
          <w:szCs w:val="20"/>
        </w:rPr>
      </w:pPr>
      <w:r w:rsidRPr="00551FEC">
        <w:rPr>
          <w:rStyle w:val="FontStyle113"/>
          <w:rFonts w:ascii="Arial" w:hAnsi="Arial" w:cs="Arial"/>
          <w:sz w:val="20"/>
          <w:szCs w:val="20"/>
        </w:rPr>
        <w:t xml:space="preserve">16) </w:t>
      </w:r>
      <w:r w:rsidR="00C31349">
        <w:rPr>
          <w:rStyle w:val="FontStyle113"/>
          <w:rFonts w:ascii="Arial" w:hAnsi="Arial" w:cs="Arial"/>
          <w:sz w:val="20"/>
          <w:szCs w:val="20"/>
        </w:rPr>
        <w:t>w</w:t>
      </w:r>
      <w:r w:rsidR="00746003" w:rsidRPr="00551FEC">
        <w:rPr>
          <w:rStyle w:val="FontStyle113"/>
          <w:rFonts w:ascii="Arial" w:hAnsi="Arial" w:cs="Arial"/>
          <w:sz w:val="20"/>
          <w:szCs w:val="20"/>
        </w:rPr>
        <w:t>ykonanie przedmiotu umowy jest uzależnione od wykonania zamówienia dodatkowego. W tym przypadku istnieje możliwość przesunięcia terminu wykonania przedmiotu umowy o okres niezbędny do wykonania zamówienia dodatkowego</w:t>
      </w:r>
      <w:r w:rsidR="00C31349">
        <w:rPr>
          <w:rStyle w:val="FontStyle113"/>
          <w:rFonts w:ascii="Arial" w:hAnsi="Arial" w:cs="Arial"/>
          <w:sz w:val="20"/>
          <w:szCs w:val="20"/>
        </w:rPr>
        <w:t>;</w:t>
      </w:r>
    </w:p>
    <w:p w14:paraId="1B263E9F" w14:textId="0E41CD7B" w:rsidR="00746003" w:rsidRPr="00551FEC" w:rsidRDefault="00F315E9" w:rsidP="00F315E9">
      <w:pPr>
        <w:pStyle w:val="Style83"/>
        <w:widowControl/>
        <w:tabs>
          <w:tab w:val="left" w:pos="715"/>
        </w:tabs>
        <w:spacing w:line="269" w:lineRule="exact"/>
        <w:ind w:left="715" w:hanging="431"/>
        <w:jc w:val="both"/>
        <w:rPr>
          <w:rStyle w:val="FontStyle113"/>
          <w:rFonts w:ascii="Arial" w:hAnsi="Arial" w:cs="Arial"/>
          <w:sz w:val="20"/>
          <w:szCs w:val="20"/>
        </w:rPr>
      </w:pPr>
      <w:r w:rsidRPr="00551FEC">
        <w:rPr>
          <w:rStyle w:val="FontStyle113"/>
          <w:rFonts w:ascii="Arial" w:hAnsi="Arial" w:cs="Arial"/>
          <w:sz w:val="20"/>
          <w:szCs w:val="20"/>
        </w:rPr>
        <w:t xml:space="preserve">17) </w:t>
      </w:r>
      <w:r w:rsidR="00C31349">
        <w:rPr>
          <w:rStyle w:val="FontStyle113"/>
          <w:rFonts w:ascii="Arial" w:hAnsi="Arial" w:cs="Arial"/>
          <w:sz w:val="20"/>
          <w:szCs w:val="20"/>
        </w:rPr>
        <w:t>w</w:t>
      </w:r>
      <w:r w:rsidR="00746003" w:rsidRPr="00551FEC">
        <w:rPr>
          <w:rStyle w:val="FontStyle113"/>
          <w:rFonts w:ascii="Arial" w:hAnsi="Arial" w:cs="Arial"/>
          <w:sz w:val="20"/>
          <w:szCs w:val="20"/>
        </w:rPr>
        <w:t>ykonanie zamówień uzupełniających wpływających na termin wykonania zamówienia podstawowego</w:t>
      </w:r>
      <w:r w:rsidR="00C31349">
        <w:rPr>
          <w:rStyle w:val="FontStyle113"/>
          <w:rFonts w:ascii="Arial" w:hAnsi="Arial" w:cs="Arial"/>
          <w:sz w:val="20"/>
          <w:szCs w:val="20"/>
        </w:rPr>
        <w:t>;</w:t>
      </w:r>
    </w:p>
    <w:p w14:paraId="253D0EAA" w14:textId="0D7499AA" w:rsidR="00F315E9" w:rsidRPr="00551FEC" w:rsidRDefault="00F315E9" w:rsidP="00551FEC">
      <w:pPr>
        <w:pStyle w:val="Style83"/>
        <w:tabs>
          <w:tab w:val="left" w:pos="715"/>
        </w:tabs>
        <w:spacing w:line="269" w:lineRule="exact"/>
        <w:ind w:left="567" w:hanging="283"/>
        <w:jc w:val="both"/>
        <w:rPr>
          <w:rStyle w:val="FontStyle113"/>
          <w:rFonts w:ascii="Arial" w:hAnsi="Arial" w:cs="Arial"/>
          <w:sz w:val="20"/>
          <w:szCs w:val="20"/>
        </w:rPr>
      </w:pPr>
      <w:r w:rsidRPr="00551FEC">
        <w:rPr>
          <w:rStyle w:val="FontStyle113"/>
          <w:rFonts w:ascii="Arial" w:hAnsi="Arial" w:cs="Arial"/>
          <w:sz w:val="20"/>
          <w:szCs w:val="20"/>
        </w:rPr>
        <w:t xml:space="preserve">18) </w:t>
      </w:r>
      <w:r w:rsidR="00C31349">
        <w:rPr>
          <w:rStyle w:val="FontStyle113"/>
          <w:rFonts w:ascii="Arial" w:hAnsi="Arial" w:cs="Arial"/>
          <w:sz w:val="20"/>
          <w:szCs w:val="20"/>
        </w:rPr>
        <w:t>w</w:t>
      </w:r>
      <w:r w:rsidRPr="00551FEC">
        <w:rPr>
          <w:rStyle w:val="FontStyle113"/>
          <w:rFonts w:ascii="Arial" w:hAnsi="Arial" w:cs="Arial"/>
          <w:sz w:val="20"/>
          <w:szCs w:val="20"/>
        </w:rPr>
        <w:t>ystąpią niekorzystne warunki atmosferyczne uniemożliwiające prawidłowe wykonanie robót, przy czym przez niekorzystne warunki pogodowe należy rozumieć występowanie intensywnych opadów deszczu przez okres dłuższy niż 7 dni następujących jeden po drugim; Wykonawca winien odnotować ten fakt w dzienniku robót (wewnętrznym) oraz zgłosić pisemnie Inżynierowi Kontraktu i Zamawiającemu; zgłoszenie powinno zostać potwierdzone przez Inżyniera Kontraktu i stwierdzone potwierdzeniem z najbliższej stacji meteorologicznej;</w:t>
      </w:r>
    </w:p>
    <w:p w14:paraId="32684C60" w14:textId="4D37C827" w:rsidR="00F315E9" w:rsidRPr="00551FEC" w:rsidRDefault="00F315E9" w:rsidP="00551FEC">
      <w:pPr>
        <w:pStyle w:val="Style83"/>
        <w:tabs>
          <w:tab w:val="left" w:pos="715"/>
        </w:tabs>
        <w:spacing w:line="269" w:lineRule="exact"/>
        <w:ind w:left="567" w:hanging="283"/>
        <w:jc w:val="both"/>
        <w:rPr>
          <w:rStyle w:val="FontStyle113"/>
          <w:rFonts w:ascii="Arial" w:hAnsi="Arial" w:cs="Arial"/>
          <w:sz w:val="20"/>
          <w:szCs w:val="20"/>
        </w:rPr>
      </w:pPr>
      <w:r w:rsidRPr="00551FEC">
        <w:rPr>
          <w:rStyle w:val="FontStyle113"/>
          <w:rFonts w:ascii="Arial" w:hAnsi="Arial" w:cs="Arial"/>
          <w:sz w:val="20"/>
          <w:szCs w:val="20"/>
        </w:rPr>
        <w:t xml:space="preserve">19) </w:t>
      </w:r>
      <w:r w:rsidR="00C31349">
        <w:rPr>
          <w:rStyle w:val="FontStyle113"/>
          <w:rFonts w:ascii="Arial" w:hAnsi="Arial" w:cs="Arial"/>
          <w:sz w:val="20"/>
          <w:szCs w:val="20"/>
        </w:rPr>
        <w:t>w</w:t>
      </w:r>
      <w:r w:rsidRPr="00551FEC">
        <w:rPr>
          <w:rStyle w:val="FontStyle113"/>
          <w:rFonts w:ascii="Arial" w:hAnsi="Arial" w:cs="Arial"/>
          <w:sz w:val="20"/>
          <w:szCs w:val="20"/>
        </w:rPr>
        <w:t>ystąpienie działania siły wyższej uniemożliwiającej wykonanie przedmiotu Umowy zgodnie z postanowieniami umowy; za siłę wyższą uważa się zdarzenie zewnętrzne, którego nie da się przewidzieć ani zapobiec jego skutkom - w szczególności za siłę wyższą będzie się uważać działanie przyrody, takie jak np.: huragan, trzęsienie ziemi, powódź oraz inne zdarzenia takie jak np.: wojna, zamieszki, strajk generalny (z wyjątkiem strajków Wykonawcy), epidemia, działania legislacyjne władz powodujące niemożność wykonania umowy – strony niezwłocznie, wzajemnie informują się o wpływie okoliczności związanych z wystąpieniem siły wyższej na należyte wykonanie przedmiotu umowy, o ile taki wpływ wystąpił lub może wystąpić;</w:t>
      </w:r>
    </w:p>
    <w:p w14:paraId="6646D6B0" w14:textId="70065F40" w:rsidR="00F315E9" w:rsidRPr="00551FEC" w:rsidRDefault="00F315E9" w:rsidP="00551FEC">
      <w:pPr>
        <w:pStyle w:val="Style83"/>
        <w:tabs>
          <w:tab w:val="left" w:pos="715"/>
        </w:tabs>
        <w:spacing w:line="269" w:lineRule="exact"/>
        <w:ind w:left="567" w:hanging="283"/>
        <w:jc w:val="both"/>
        <w:rPr>
          <w:rStyle w:val="FontStyle113"/>
          <w:rFonts w:ascii="Arial" w:hAnsi="Arial" w:cs="Arial"/>
          <w:sz w:val="20"/>
          <w:szCs w:val="20"/>
        </w:rPr>
      </w:pPr>
      <w:r w:rsidRPr="00551FEC">
        <w:rPr>
          <w:rStyle w:val="FontStyle113"/>
          <w:rFonts w:ascii="Arial" w:hAnsi="Arial" w:cs="Arial"/>
          <w:sz w:val="20"/>
          <w:szCs w:val="20"/>
        </w:rPr>
        <w:t xml:space="preserve">20) </w:t>
      </w:r>
      <w:r w:rsidR="00C31349">
        <w:rPr>
          <w:rStyle w:val="FontStyle113"/>
          <w:rFonts w:ascii="Arial" w:hAnsi="Arial" w:cs="Arial"/>
          <w:sz w:val="20"/>
          <w:szCs w:val="20"/>
        </w:rPr>
        <w:t>z</w:t>
      </w:r>
      <w:r w:rsidRPr="00551FEC">
        <w:rPr>
          <w:rStyle w:val="FontStyle113"/>
          <w:rFonts w:ascii="Arial" w:hAnsi="Arial" w:cs="Arial"/>
          <w:sz w:val="20"/>
          <w:szCs w:val="20"/>
        </w:rPr>
        <w:t xml:space="preserve">miany rodzaju materiałów, z których będą wykonane roboty budowlane, w przypadku zaprzestania produkcji materiału bądź wycofania i wprowadzenia przez producenta materiału o parametrach i cechach użytkowych lepszych lub jakościowo wyższych lub technologicznie nowszych - zmiana rodzaju materiałów nie może powodować podwyższenia wynagrodzenia </w:t>
      </w:r>
      <w:r w:rsidRPr="00551FEC">
        <w:rPr>
          <w:rStyle w:val="FontStyle113"/>
          <w:rFonts w:ascii="Arial" w:hAnsi="Arial" w:cs="Arial"/>
          <w:sz w:val="20"/>
          <w:szCs w:val="20"/>
        </w:rPr>
        <w:lastRenderedPageBreak/>
        <w:t>określonego w umowie i nie wymaga ona sporządzenia aneksu do umowy;</w:t>
      </w:r>
    </w:p>
    <w:p w14:paraId="46A719A5" w14:textId="5403A6CA" w:rsidR="00F315E9" w:rsidRPr="00551FEC" w:rsidRDefault="00F315E9" w:rsidP="00551FEC">
      <w:pPr>
        <w:pStyle w:val="Style83"/>
        <w:tabs>
          <w:tab w:val="left" w:pos="715"/>
        </w:tabs>
        <w:spacing w:line="269" w:lineRule="exact"/>
        <w:ind w:left="567" w:hanging="283"/>
        <w:jc w:val="both"/>
        <w:rPr>
          <w:rStyle w:val="FontStyle113"/>
          <w:rFonts w:ascii="Arial" w:hAnsi="Arial" w:cs="Arial"/>
          <w:sz w:val="20"/>
          <w:szCs w:val="20"/>
        </w:rPr>
      </w:pPr>
      <w:r w:rsidRPr="00551FEC">
        <w:rPr>
          <w:rStyle w:val="FontStyle113"/>
          <w:rFonts w:ascii="Arial" w:hAnsi="Arial" w:cs="Arial"/>
          <w:sz w:val="20"/>
          <w:szCs w:val="20"/>
        </w:rPr>
        <w:t xml:space="preserve">21) </w:t>
      </w:r>
      <w:r w:rsidR="00C31349">
        <w:rPr>
          <w:rStyle w:val="FontStyle113"/>
          <w:rFonts w:ascii="Arial" w:hAnsi="Arial" w:cs="Arial"/>
          <w:sz w:val="20"/>
          <w:szCs w:val="20"/>
        </w:rPr>
        <w:t>z</w:t>
      </w:r>
      <w:r w:rsidRPr="00551FEC">
        <w:rPr>
          <w:rStyle w:val="FontStyle113"/>
          <w:rFonts w:ascii="Arial" w:hAnsi="Arial" w:cs="Arial"/>
          <w:sz w:val="20"/>
          <w:szCs w:val="20"/>
        </w:rPr>
        <w:t>mianę osób, które będą uczestniczyły w wykonywaniu umowy (określonych w §8 umowy) na skutek np. śmierci, choroby lub innych zdarzeń losowych, niewywiązywania się z obowiązków wynikających z umowy lub jeżeli zmiana ta stanie się konieczna z jakichkolwiek innych przyczyn, np. rezygnacji</w:t>
      </w:r>
      <w:r w:rsidR="00C31349">
        <w:rPr>
          <w:rStyle w:val="FontStyle113"/>
          <w:rFonts w:ascii="Arial" w:hAnsi="Arial" w:cs="Arial"/>
          <w:sz w:val="20"/>
          <w:szCs w:val="20"/>
        </w:rPr>
        <w:t>;</w:t>
      </w:r>
    </w:p>
    <w:p w14:paraId="138FA483" w14:textId="64F57C29" w:rsidR="00F315E9" w:rsidRPr="00551FEC" w:rsidRDefault="00F315E9" w:rsidP="00551FEC">
      <w:pPr>
        <w:pStyle w:val="Style83"/>
        <w:tabs>
          <w:tab w:val="left" w:pos="715"/>
        </w:tabs>
        <w:spacing w:line="269" w:lineRule="exact"/>
        <w:ind w:firstLine="284"/>
        <w:jc w:val="both"/>
        <w:rPr>
          <w:rStyle w:val="FontStyle113"/>
          <w:rFonts w:ascii="Arial" w:hAnsi="Arial" w:cs="Arial"/>
          <w:sz w:val="20"/>
          <w:szCs w:val="20"/>
        </w:rPr>
      </w:pPr>
      <w:r w:rsidRPr="00551FEC">
        <w:rPr>
          <w:rStyle w:val="FontStyle113"/>
          <w:rFonts w:ascii="Arial" w:hAnsi="Arial" w:cs="Arial"/>
          <w:sz w:val="20"/>
          <w:szCs w:val="20"/>
        </w:rPr>
        <w:t xml:space="preserve">22) </w:t>
      </w:r>
      <w:r w:rsidR="00C31349">
        <w:rPr>
          <w:rStyle w:val="FontStyle113"/>
          <w:rFonts w:ascii="Arial" w:hAnsi="Arial" w:cs="Arial"/>
          <w:sz w:val="20"/>
          <w:szCs w:val="20"/>
        </w:rPr>
        <w:t>w</w:t>
      </w:r>
      <w:r w:rsidRPr="00551FEC">
        <w:rPr>
          <w:rStyle w:val="FontStyle113"/>
          <w:rFonts w:ascii="Arial" w:hAnsi="Arial" w:cs="Arial"/>
          <w:sz w:val="20"/>
          <w:szCs w:val="20"/>
        </w:rPr>
        <w:t>strzymanie robót przez Zamawiającego</w:t>
      </w:r>
      <w:r w:rsidR="00C31349">
        <w:rPr>
          <w:rStyle w:val="FontStyle113"/>
          <w:rFonts w:ascii="Arial" w:hAnsi="Arial" w:cs="Arial"/>
          <w:sz w:val="20"/>
          <w:szCs w:val="20"/>
        </w:rPr>
        <w:t>;</w:t>
      </w:r>
    </w:p>
    <w:p w14:paraId="08A6F9B4" w14:textId="4849FD41" w:rsidR="00F315E9" w:rsidRPr="00551FEC" w:rsidRDefault="00F315E9" w:rsidP="00551FEC">
      <w:pPr>
        <w:pStyle w:val="Style83"/>
        <w:tabs>
          <w:tab w:val="left" w:pos="715"/>
        </w:tabs>
        <w:spacing w:line="269" w:lineRule="exact"/>
        <w:ind w:left="567" w:hanging="283"/>
        <w:jc w:val="both"/>
        <w:rPr>
          <w:rStyle w:val="FontStyle113"/>
          <w:rFonts w:ascii="Arial" w:hAnsi="Arial" w:cs="Arial"/>
          <w:sz w:val="20"/>
          <w:szCs w:val="20"/>
        </w:rPr>
      </w:pPr>
      <w:r w:rsidRPr="00551FEC">
        <w:rPr>
          <w:rStyle w:val="FontStyle113"/>
          <w:rFonts w:ascii="Arial" w:hAnsi="Arial" w:cs="Arial"/>
          <w:sz w:val="20"/>
          <w:szCs w:val="20"/>
        </w:rPr>
        <w:t xml:space="preserve">23) </w:t>
      </w:r>
      <w:r w:rsidR="00C31349">
        <w:rPr>
          <w:rStyle w:val="FontStyle113"/>
          <w:rFonts w:ascii="Arial" w:hAnsi="Arial" w:cs="Arial"/>
          <w:sz w:val="20"/>
          <w:szCs w:val="20"/>
        </w:rPr>
        <w:t>w</w:t>
      </w:r>
      <w:r w:rsidRPr="00551FEC">
        <w:rPr>
          <w:rStyle w:val="FontStyle113"/>
          <w:rFonts w:ascii="Arial" w:hAnsi="Arial" w:cs="Arial"/>
          <w:sz w:val="20"/>
          <w:szCs w:val="20"/>
        </w:rPr>
        <w:t xml:space="preserve"> przypadku zmiany wysokości minimalnego wynagrodzenia za pracę albo wysokości minimalnej stawki godzinowej, ustalonych na pod-stawie przepisów ustawy z dnia 10 października 2002 r. o minimalnym wynagrodzeniu za pracę</w:t>
      </w:r>
      <w:r w:rsidR="00C31349">
        <w:rPr>
          <w:rStyle w:val="FontStyle113"/>
          <w:rFonts w:ascii="Arial" w:hAnsi="Arial" w:cs="Arial"/>
          <w:sz w:val="20"/>
          <w:szCs w:val="20"/>
        </w:rPr>
        <w:t>;</w:t>
      </w:r>
    </w:p>
    <w:p w14:paraId="08C62624" w14:textId="59857630" w:rsidR="00F315E9" w:rsidRPr="00551FEC" w:rsidRDefault="00F315E9" w:rsidP="00551FEC">
      <w:pPr>
        <w:pStyle w:val="Style83"/>
        <w:tabs>
          <w:tab w:val="left" w:pos="715"/>
        </w:tabs>
        <w:spacing w:line="269" w:lineRule="exact"/>
        <w:ind w:left="567" w:hanging="283"/>
        <w:jc w:val="both"/>
        <w:rPr>
          <w:rStyle w:val="FontStyle113"/>
          <w:rFonts w:ascii="Arial" w:hAnsi="Arial" w:cs="Arial"/>
          <w:sz w:val="20"/>
          <w:szCs w:val="20"/>
        </w:rPr>
      </w:pPr>
      <w:r w:rsidRPr="00551FEC">
        <w:rPr>
          <w:rStyle w:val="FontStyle113"/>
          <w:rFonts w:ascii="Arial" w:hAnsi="Arial" w:cs="Arial"/>
          <w:sz w:val="20"/>
          <w:szCs w:val="20"/>
        </w:rPr>
        <w:t>24) W przypadku zmiany zasad podlegania ubezpieczeniom społecznym lub ubezpieczeniu zdrowotnemu lub wysokości stawki składki na ubezpieczenia społeczne lub zdrowotne</w:t>
      </w:r>
      <w:r w:rsidR="00C31349">
        <w:rPr>
          <w:rStyle w:val="FontStyle113"/>
          <w:rFonts w:ascii="Arial" w:hAnsi="Arial" w:cs="Arial"/>
          <w:sz w:val="20"/>
          <w:szCs w:val="20"/>
        </w:rPr>
        <w:t>;</w:t>
      </w:r>
    </w:p>
    <w:p w14:paraId="34B1EBF3" w14:textId="7013E587" w:rsidR="00F315E9" w:rsidRDefault="00F315E9" w:rsidP="00551FEC">
      <w:pPr>
        <w:pStyle w:val="Style83"/>
        <w:widowControl/>
        <w:tabs>
          <w:tab w:val="left" w:pos="715"/>
        </w:tabs>
        <w:spacing w:line="269" w:lineRule="exact"/>
        <w:ind w:left="709" w:hanging="425"/>
        <w:jc w:val="both"/>
        <w:rPr>
          <w:rStyle w:val="FontStyle113"/>
          <w:rFonts w:ascii="Arial" w:hAnsi="Arial" w:cs="Arial"/>
          <w:sz w:val="20"/>
          <w:szCs w:val="20"/>
        </w:rPr>
      </w:pPr>
      <w:r w:rsidRPr="00551FEC">
        <w:rPr>
          <w:rStyle w:val="FontStyle113"/>
          <w:rFonts w:ascii="Arial" w:hAnsi="Arial" w:cs="Arial"/>
          <w:sz w:val="20"/>
          <w:szCs w:val="20"/>
        </w:rPr>
        <w:t xml:space="preserve">25) </w:t>
      </w:r>
      <w:r w:rsidR="00C31349">
        <w:rPr>
          <w:rStyle w:val="FontStyle113"/>
          <w:rFonts w:ascii="Arial" w:hAnsi="Arial" w:cs="Arial"/>
          <w:sz w:val="20"/>
          <w:szCs w:val="20"/>
        </w:rPr>
        <w:t>w</w:t>
      </w:r>
      <w:r w:rsidRPr="00551FEC">
        <w:rPr>
          <w:rStyle w:val="FontStyle113"/>
          <w:rFonts w:ascii="Arial" w:hAnsi="Arial" w:cs="Arial"/>
          <w:sz w:val="20"/>
          <w:szCs w:val="20"/>
        </w:rPr>
        <w:t xml:space="preserve"> przypadku zmiany zasad gromadzenia i wysokości wpłat do pracowniczych planów kapitałowych, o których mowa w ustawie z dnia 4 października 2018 r. o pracowniczych planach kapitałowych.</w:t>
      </w:r>
    </w:p>
    <w:p w14:paraId="28B59DF3" w14:textId="77777777" w:rsidR="00F315E9" w:rsidRPr="00545A78" w:rsidRDefault="00F315E9" w:rsidP="00F315E9">
      <w:pPr>
        <w:pStyle w:val="Style56"/>
        <w:spacing w:line="276" w:lineRule="auto"/>
        <w:ind w:firstLine="0"/>
        <w:rPr>
          <w:rStyle w:val="FontStyle113"/>
          <w:rFonts w:ascii="Arial" w:hAnsi="Arial" w:cs="Arial"/>
          <w:sz w:val="20"/>
          <w:szCs w:val="20"/>
        </w:rPr>
      </w:pPr>
      <w:r w:rsidRPr="00545A78">
        <w:rPr>
          <w:rStyle w:val="FontStyle113"/>
          <w:rFonts w:ascii="Arial" w:hAnsi="Arial" w:cs="Arial"/>
          <w:sz w:val="20"/>
          <w:szCs w:val="20"/>
        </w:rPr>
        <w:t>2. W przypadku, o którym mowa w:</w:t>
      </w:r>
    </w:p>
    <w:p w14:paraId="5A79307E" w14:textId="77777777" w:rsidR="00F315E9" w:rsidRPr="00551FEC" w:rsidRDefault="00F315E9" w:rsidP="00F315E9">
      <w:pPr>
        <w:pStyle w:val="Style56"/>
        <w:spacing w:line="276" w:lineRule="auto"/>
        <w:ind w:firstLine="0"/>
        <w:rPr>
          <w:rStyle w:val="FontStyle113"/>
          <w:rFonts w:ascii="Arial" w:hAnsi="Arial" w:cs="Arial"/>
          <w:sz w:val="20"/>
          <w:szCs w:val="20"/>
        </w:rPr>
      </w:pPr>
      <w:r w:rsidRPr="00551FEC">
        <w:rPr>
          <w:rStyle w:val="FontStyle113"/>
          <w:rFonts w:ascii="Arial" w:hAnsi="Arial" w:cs="Arial"/>
          <w:sz w:val="20"/>
          <w:szCs w:val="20"/>
        </w:rPr>
        <w:t xml:space="preserve">1)  ust. 1 pkt 2, 4-7 – dopuszcza się zmianę terminu realizacji umowy poprzez jego wydłużenie proporcjonalnie do okoliczności powodujących niemożliwość wykonania umowy w terminie, zmianę materiałów, parametrów technicznych i technologii wykonania przedmiotu umowy, a także zmianę wynagrodzenia w przypadku konieczności zastosowania innych rozwiązań; </w:t>
      </w:r>
      <w:r w:rsidRPr="00551FEC">
        <w:rPr>
          <w:rFonts w:ascii="Arial" w:hAnsi="Arial" w:cs="Arial"/>
          <w:sz w:val="20"/>
          <w:szCs w:val="20"/>
        </w:rPr>
        <w:t xml:space="preserve">zmiana rodzaju materiałów wymaga uprzedniej pisemnej akceptacji Zamawiającego, uzyskanie której wymaga przedstawienia przez Wykonawcę szczegółowego uzasadnienia zmiany wraz z pisemnym potwierdzeniem producenta parametrów nowych materiałów; zmiana materiałów nie może powodować podwyższenia wynagrodzenia; </w:t>
      </w:r>
    </w:p>
    <w:p w14:paraId="76463AF8" w14:textId="77777777" w:rsidR="00F315E9" w:rsidRPr="00551FEC" w:rsidRDefault="00F315E9" w:rsidP="00F315E9">
      <w:pPr>
        <w:pStyle w:val="Style56"/>
        <w:spacing w:line="276" w:lineRule="auto"/>
        <w:ind w:firstLine="0"/>
        <w:rPr>
          <w:rStyle w:val="FontStyle113"/>
          <w:rFonts w:ascii="Arial" w:hAnsi="Arial" w:cs="Arial"/>
          <w:sz w:val="20"/>
          <w:szCs w:val="20"/>
        </w:rPr>
      </w:pPr>
      <w:r w:rsidRPr="00551FEC">
        <w:rPr>
          <w:rStyle w:val="FontStyle113"/>
          <w:rFonts w:ascii="Arial" w:hAnsi="Arial" w:cs="Arial"/>
          <w:sz w:val="20"/>
          <w:szCs w:val="20"/>
        </w:rPr>
        <w:t>2) ust. 1 pkt 1, 3, 8, 9, 11, 14-15, 18 – dopuszcza się zmianę terminu realizacji umowy poprzez jego wydłużenie proporcjonalnie do okoliczności powodujących niemożliwość wykonania umowy w terminie;</w:t>
      </w:r>
    </w:p>
    <w:p w14:paraId="7F513D31" w14:textId="77777777" w:rsidR="00F315E9" w:rsidRPr="00551FEC" w:rsidRDefault="00F315E9" w:rsidP="00F315E9">
      <w:pPr>
        <w:pStyle w:val="Style56"/>
        <w:spacing w:line="276" w:lineRule="auto"/>
        <w:ind w:firstLine="0"/>
        <w:rPr>
          <w:rStyle w:val="FontStyle113"/>
          <w:rFonts w:ascii="Arial" w:hAnsi="Arial" w:cs="Arial"/>
          <w:sz w:val="20"/>
          <w:szCs w:val="20"/>
        </w:rPr>
      </w:pPr>
      <w:r w:rsidRPr="00551FEC">
        <w:rPr>
          <w:rStyle w:val="FontStyle113"/>
          <w:rFonts w:ascii="Arial" w:hAnsi="Arial" w:cs="Arial"/>
          <w:sz w:val="20"/>
          <w:szCs w:val="20"/>
        </w:rPr>
        <w:t>3) ust. 1 pkt 13 – dopuszcza się zmianę terminu realizacji umowy poprzez jego wydłużenie proporcjonalnie do okoliczności powodujących niemożliwość wykonania umowy w terminie oraz zmianę wynagrodzenia Wykonawcy.</w:t>
      </w:r>
    </w:p>
    <w:p w14:paraId="6AA57FCD" w14:textId="77777777" w:rsidR="00F315E9" w:rsidRPr="00551FEC" w:rsidRDefault="00F315E9" w:rsidP="00F315E9">
      <w:pPr>
        <w:autoSpaceDE w:val="0"/>
        <w:spacing w:line="276" w:lineRule="auto"/>
        <w:rPr>
          <w:rStyle w:val="FontStyle113"/>
          <w:rFonts w:ascii="Arial" w:hAnsi="Arial" w:cs="Arial"/>
          <w:sz w:val="20"/>
          <w:szCs w:val="20"/>
        </w:rPr>
      </w:pPr>
      <w:r w:rsidRPr="00551FEC">
        <w:rPr>
          <w:rStyle w:val="FontStyle113"/>
          <w:rFonts w:ascii="Arial" w:hAnsi="Arial" w:cs="Arial"/>
          <w:sz w:val="20"/>
          <w:szCs w:val="20"/>
        </w:rPr>
        <w:t xml:space="preserve">3. Zmiany wynagrodzenia Wykonawcy przewidziane w ust. 1 niniejszego paragrafu, mogą nastąpić w zakresie wynikającym ze zmiany zakresu rzeczowego przedmiotu umowy, przez co rozumieć należy konieczność wykonania prac nieujętych pierwotnie w przedmiocie umowy lub zaniechania prac ujętych pierwotnie w przedmiocie umowy.  </w:t>
      </w:r>
    </w:p>
    <w:p w14:paraId="6A24D72D" w14:textId="77777777" w:rsidR="00F315E9" w:rsidRPr="00551FEC" w:rsidRDefault="00F315E9" w:rsidP="00F315E9">
      <w:pPr>
        <w:autoSpaceDE w:val="0"/>
        <w:spacing w:line="276" w:lineRule="auto"/>
        <w:rPr>
          <w:sz w:val="20"/>
          <w:szCs w:val="20"/>
        </w:rPr>
      </w:pPr>
      <w:r w:rsidRPr="00551FEC">
        <w:rPr>
          <w:rStyle w:val="FontStyle113"/>
          <w:rFonts w:ascii="Arial" w:hAnsi="Arial" w:cs="Arial"/>
          <w:sz w:val="20"/>
          <w:szCs w:val="20"/>
        </w:rPr>
        <w:t>4. Zmiana postanowień niniejszej umowy może nastąpić wyłącznie za zgodą obu Stron wyrażoną na piśmie, pod rygorem nieważności, z zastrzeżeniem wyjątków przewidzianych w umowie.</w:t>
      </w:r>
    </w:p>
    <w:p w14:paraId="225FD548" w14:textId="77777777" w:rsidR="00F315E9" w:rsidRPr="00551FEC" w:rsidRDefault="00F315E9" w:rsidP="00F315E9">
      <w:pPr>
        <w:pStyle w:val="Style83"/>
        <w:widowControl/>
        <w:tabs>
          <w:tab w:val="left" w:pos="360"/>
        </w:tabs>
        <w:spacing w:line="276" w:lineRule="auto"/>
        <w:ind w:firstLine="0"/>
        <w:jc w:val="both"/>
        <w:rPr>
          <w:rStyle w:val="FontStyle113"/>
          <w:rFonts w:ascii="Arial" w:hAnsi="Arial" w:cs="Arial"/>
          <w:sz w:val="20"/>
          <w:szCs w:val="20"/>
        </w:rPr>
      </w:pPr>
      <w:r w:rsidRPr="00551FEC">
        <w:rPr>
          <w:rStyle w:val="FontStyle113"/>
          <w:rFonts w:ascii="Arial" w:hAnsi="Arial" w:cs="Arial"/>
          <w:sz w:val="20"/>
          <w:szCs w:val="20"/>
        </w:rPr>
        <w:t>5. Strona występująca o zmianę postanowień niniejszej umowy zobowiązana jest do udokumentowania zaistnienia powyższych okoliczności. Wniosek o zmianę postanowień zawartej umowy musi być wyrażony na piśmie.</w:t>
      </w:r>
    </w:p>
    <w:p w14:paraId="5185EF44" w14:textId="77777777" w:rsidR="00F315E9" w:rsidRPr="00551FEC" w:rsidRDefault="00F315E9" w:rsidP="00757BC0">
      <w:pPr>
        <w:pStyle w:val="Default"/>
        <w:jc w:val="both"/>
        <w:rPr>
          <w:rFonts w:ascii="Arial" w:hAnsi="Arial" w:cs="Arial"/>
          <w:color w:val="auto"/>
          <w:kern w:val="0"/>
          <w:sz w:val="20"/>
          <w:szCs w:val="20"/>
        </w:rPr>
      </w:pPr>
      <w:r w:rsidRPr="00551FEC">
        <w:rPr>
          <w:rStyle w:val="FontStyle113"/>
          <w:rFonts w:ascii="Arial" w:hAnsi="Arial" w:cs="Arial"/>
          <w:color w:val="auto"/>
          <w:sz w:val="20"/>
          <w:szCs w:val="20"/>
        </w:rPr>
        <w:t xml:space="preserve">6. Dopuszcza się </w:t>
      </w:r>
      <w:r w:rsidRPr="00551FEC">
        <w:rPr>
          <w:rFonts w:ascii="Arial" w:hAnsi="Arial" w:cs="Arial"/>
          <w:color w:val="auto"/>
          <w:sz w:val="20"/>
          <w:szCs w:val="20"/>
        </w:rPr>
        <w:t>zmianę wysokości wynagrodzenia należnego wykonawcy, w przypadkach określonych w ust. 1 pkt. 19-21 jeżeli zmiany te będą miały wpływ na koszty wykonania zamówienia przez wykonawcę oraz wykonawca wykaże i udokumentuje, że wymienione zmiany maja wpływ na koszt wykonania przedmiotowej umowy i w jakiej wysokości.</w:t>
      </w:r>
    </w:p>
    <w:p w14:paraId="1A38E1D1" w14:textId="77777777" w:rsidR="00F315E9" w:rsidRDefault="00F315E9" w:rsidP="00F315E9">
      <w:pPr>
        <w:pStyle w:val="Style83"/>
        <w:widowControl/>
        <w:tabs>
          <w:tab w:val="left" w:pos="715"/>
        </w:tabs>
        <w:spacing w:line="269" w:lineRule="exact"/>
        <w:ind w:firstLine="0"/>
        <w:jc w:val="both"/>
        <w:rPr>
          <w:rStyle w:val="FontStyle113"/>
          <w:rFonts w:ascii="Arial" w:hAnsi="Arial" w:cs="Arial"/>
          <w:sz w:val="20"/>
          <w:szCs w:val="20"/>
        </w:rPr>
      </w:pPr>
    </w:p>
    <w:p w14:paraId="133BC7CD" w14:textId="77777777" w:rsidR="00F315E9" w:rsidRDefault="00F315E9" w:rsidP="00F315E9">
      <w:pPr>
        <w:pStyle w:val="Tekstpodstawowy"/>
        <w:jc w:val="center"/>
        <w:rPr>
          <w:color w:val="000000"/>
          <w:sz w:val="20"/>
          <w:szCs w:val="20"/>
        </w:rPr>
      </w:pPr>
      <w:r>
        <w:rPr>
          <w:color w:val="000000"/>
          <w:sz w:val="20"/>
          <w:szCs w:val="20"/>
        </w:rPr>
        <w:t>§1</w:t>
      </w:r>
      <w:r w:rsidR="0099631B">
        <w:rPr>
          <w:color w:val="000000"/>
          <w:sz w:val="20"/>
          <w:szCs w:val="20"/>
        </w:rPr>
        <w:t>6</w:t>
      </w:r>
    </w:p>
    <w:p w14:paraId="776CB1C6" w14:textId="465960EE" w:rsidR="00F315E9" w:rsidRPr="00551FEC" w:rsidRDefault="00F315E9" w:rsidP="00F315E9">
      <w:pPr>
        <w:pStyle w:val="Tekstpodstawowy"/>
        <w:rPr>
          <w:color w:val="000000"/>
          <w:sz w:val="20"/>
          <w:szCs w:val="20"/>
          <w:lang w:eastAsia="pl-PL"/>
        </w:rPr>
      </w:pPr>
      <w:r w:rsidRPr="00551FEC">
        <w:rPr>
          <w:rStyle w:val="FontStyle113"/>
          <w:rFonts w:ascii="Arial" w:hAnsi="Arial" w:cs="Arial"/>
          <w:color w:val="000000"/>
          <w:sz w:val="20"/>
          <w:szCs w:val="20"/>
        </w:rPr>
        <w:t>Bez uprzedniej pisemnej zgody Zamawiającego Wykonawca nie może przenieść na osoby trzecie wierzytelności wynikających z niniejszej umowy, w tym również odszkodowawczych i odsetkowych.</w:t>
      </w:r>
    </w:p>
    <w:p w14:paraId="1FED02E0" w14:textId="77777777" w:rsidR="00551FEC" w:rsidRDefault="00551FEC" w:rsidP="0099631B">
      <w:pPr>
        <w:pStyle w:val="akapit"/>
        <w:ind w:firstLine="0"/>
        <w:jc w:val="center"/>
        <w:rPr>
          <w:color w:val="000000"/>
          <w:szCs w:val="20"/>
        </w:rPr>
      </w:pPr>
    </w:p>
    <w:p w14:paraId="62940E49" w14:textId="77777777" w:rsidR="0099631B" w:rsidRPr="00551FEC" w:rsidRDefault="0099631B" w:rsidP="0099631B">
      <w:pPr>
        <w:pStyle w:val="akapit"/>
        <w:ind w:firstLine="0"/>
        <w:jc w:val="center"/>
        <w:rPr>
          <w:color w:val="000000"/>
          <w:szCs w:val="20"/>
          <w:lang w:val="pl-PL" w:eastAsia="x-none"/>
        </w:rPr>
      </w:pPr>
      <w:r w:rsidRPr="00551FEC">
        <w:rPr>
          <w:color w:val="000000"/>
          <w:szCs w:val="20"/>
        </w:rPr>
        <w:lastRenderedPageBreak/>
        <w:t>§1</w:t>
      </w:r>
      <w:r w:rsidRPr="00551FEC">
        <w:rPr>
          <w:color w:val="000000"/>
          <w:szCs w:val="20"/>
          <w:lang w:val="pl-PL"/>
        </w:rPr>
        <w:t>7</w:t>
      </w:r>
    </w:p>
    <w:p w14:paraId="64F4E839" w14:textId="77777777" w:rsidR="0099631B" w:rsidRPr="00551FEC" w:rsidRDefault="0099631B" w:rsidP="0099631B">
      <w:pPr>
        <w:autoSpaceDE w:val="0"/>
        <w:autoSpaceDN w:val="0"/>
        <w:adjustRightInd w:val="0"/>
        <w:rPr>
          <w:sz w:val="20"/>
          <w:szCs w:val="20"/>
        </w:rPr>
      </w:pPr>
      <w:r w:rsidRPr="00551FEC">
        <w:rPr>
          <w:sz w:val="20"/>
          <w:szCs w:val="20"/>
        </w:rPr>
        <w:t>1. Zamawiający może odstąpić od Umowy ze skutkiem natychmiastowym, bez wyznaczania dodatkowego terminu, jeżeli:</w:t>
      </w:r>
    </w:p>
    <w:p w14:paraId="227DCD84" w14:textId="6DE87216" w:rsidR="0099631B" w:rsidRDefault="0099631B" w:rsidP="0099631B">
      <w:pPr>
        <w:autoSpaceDE w:val="0"/>
        <w:autoSpaceDN w:val="0"/>
        <w:adjustRightInd w:val="0"/>
        <w:ind w:left="426"/>
        <w:rPr>
          <w:sz w:val="20"/>
          <w:szCs w:val="20"/>
        </w:rPr>
      </w:pPr>
      <w:r w:rsidRPr="00551FEC">
        <w:rPr>
          <w:sz w:val="20"/>
          <w:szCs w:val="20"/>
        </w:rPr>
        <w:t>1) Wykonawca nie wykonuje robót zgodnie z umową lub pisemnymi zastrzeżeniami Zamawiającego albo przerywa roboty ze swojej winy na okres dłuższy niż 14 dni lub opóźnia się z wykonaniem robót przez okres 14 dni</w:t>
      </w:r>
      <w:r w:rsidR="003E2A54">
        <w:rPr>
          <w:sz w:val="20"/>
          <w:szCs w:val="20"/>
        </w:rPr>
        <w:t>;</w:t>
      </w:r>
    </w:p>
    <w:p w14:paraId="4F420FA1" w14:textId="096D97DA" w:rsidR="0099631B" w:rsidRPr="00551FEC" w:rsidRDefault="0099631B" w:rsidP="0099631B">
      <w:pPr>
        <w:autoSpaceDE w:val="0"/>
        <w:autoSpaceDN w:val="0"/>
        <w:adjustRightInd w:val="0"/>
        <w:ind w:left="426"/>
        <w:rPr>
          <w:sz w:val="20"/>
          <w:szCs w:val="20"/>
        </w:rPr>
      </w:pPr>
      <w:r>
        <w:rPr>
          <w:sz w:val="20"/>
          <w:szCs w:val="20"/>
        </w:rPr>
        <w:t>2</w:t>
      </w:r>
      <w:r w:rsidRPr="00551FEC">
        <w:rPr>
          <w:sz w:val="20"/>
          <w:szCs w:val="20"/>
        </w:rPr>
        <w:t>) Wykonawca opóźnia się z rozpoczęciem wykonywania przedmiotu umowy o okres dłuższy niż 14 dni lub nie kontynuuje robót mimo wezwania złożonego na piśmie przez Zamawiającego</w:t>
      </w:r>
      <w:r w:rsidR="003E2A54">
        <w:rPr>
          <w:sz w:val="20"/>
          <w:szCs w:val="20"/>
        </w:rPr>
        <w:t>;</w:t>
      </w:r>
    </w:p>
    <w:p w14:paraId="345E62B0" w14:textId="4C67425D" w:rsidR="0099631B" w:rsidRPr="00551FEC" w:rsidRDefault="0099631B" w:rsidP="0099631B">
      <w:pPr>
        <w:autoSpaceDE w:val="0"/>
        <w:autoSpaceDN w:val="0"/>
        <w:adjustRightInd w:val="0"/>
        <w:ind w:left="426"/>
        <w:rPr>
          <w:sz w:val="20"/>
          <w:szCs w:val="20"/>
        </w:rPr>
      </w:pPr>
      <w:r w:rsidRPr="00551FEC">
        <w:rPr>
          <w:sz w:val="20"/>
          <w:szCs w:val="20"/>
        </w:rPr>
        <w:t xml:space="preserve">3) wystąpiła konieczność co najmniej trzykrotnego dokonywania bezpośredniej zapłaty przez Zamawiającego podwykonawcy lub dalszemu podwykonawcy, o której mowa w art. 143c ust. 1 ustawy z dnia 29 stycznia 2004r. Prawo zamówień publicznych, dalej „ustawa </w:t>
      </w:r>
      <w:proofErr w:type="spellStart"/>
      <w:r w:rsidRPr="00551FEC">
        <w:rPr>
          <w:sz w:val="20"/>
          <w:szCs w:val="20"/>
        </w:rPr>
        <w:t>Pzp</w:t>
      </w:r>
      <w:proofErr w:type="spellEnd"/>
      <w:r w:rsidRPr="00551FEC">
        <w:rPr>
          <w:sz w:val="20"/>
          <w:szCs w:val="20"/>
        </w:rPr>
        <w:t>”, lub wystąpiła konieczność dokonania przez Zamawiającego bezpośrednich zapłat na sumę większą niż 5% wynagrodzenia brutto, o którym mowa w § 3 ust.1 niniejszej umowy</w:t>
      </w:r>
      <w:r w:rsidR="003E2A54">
        <w:rPr>
          <w:sz w:val="20"/>
          <w:szCs w:val="20"/>
        </w:rPr>
        <w:t>;</w:t>
      </w:r>
    </w:p>
    <w:p w14:paraId="23FCD38E" w14:textId="77777777" w:rsidR="0099631B" w:rsidRPr="00551FEC" w:rsidRDefault="0099631B" w:rsidP="0099631B">
      <w:pPr>
        <w:autoSpaceDE w:val="0"/>
        <w:ind w:left="426"/>
      </w:pPr>
      <w:r w:rsidRPr="00551FEC">
        <w:rPr>
          <w:spacing w:val="2"/>
          <w:position w:val="2"/>
          <w:sz w:val="20"/>
          <w:szCs w:val="20"/>
        </w:rPr>
        <w:t>4) Wykonawca pomimo upływu terminu określonego w drugim pisemnym żądaniu Zamawiającego nie przedłoży dokumentów, o których mowa w §10 ust. 6 umowy lub przedłoży w tym zakresie tylko częściową, niepełną informację, nieobejmującą wszystkich osób, o których mowa w  §10 ust. 1 umowy.</w:t>
      </w:r>
    </w:p>
    <w:p w14:paraId="354CAB5B" w14:textId="77777777" w:rsidR="0099631B" w:rsidRPr="00551FEC" w:rsidRDefault="0099631B" w:rsidP="0099631B">
      <w:pPr>
        <w:autoSpaceDE w:val="0"/>
        <w:autoSpaceDN w:val="0"/>
        <w:adjustRightInd w:val="0"/>
        <w:rPr>
          <w:sz w:val="20"/>
          <w:szCs w:val="20"/>
        </w:rPr>
      </w:pPr>
      <w:r w:rsidRPr="00551FEC">
        <w:rPr>
          <w:sz w:val="20"/>
          <w:szCs w:val="20"/>
        </w:rPr>
        <w:t>2. Jeżeli okoliczności opisane w ust. 1 pkt 1) lub 2) niniejszego paragrafu ograniczają się do części przedmiotu umowy, Zamawiający może, według swojego wyboru, odstąpić – bez wyznaczania dodatkowego terminu – albo od tej części przedmiotu umowy albo od całej reszty niespełnionego świadczenia albo od umowy w całości.</w:t>
      </w:r>
    </w:p>
    <w:p w14:paraId="59568172" w14:textId="77777777" w:rsidR="0099631B" w:rsidRPr="00551FEC" w:rsidRDefault="0099631B" w:rsidP="0099631B">
      <w:pPr>
        <w:autoSpaceDE w:val="0"/>
        <w:autoSpaceDN w:val="0"/>
        <w:adjustRightInd w:val="0"/>
        <w:rPr>
          <w:sz w:val="20"/>
          <w:szCs w:val="20"/>
        </w:rPr>
      </w:pPr>
      <w:r w:rsidRPr="00551FEC">
        <w:rPr>
          <w:sz w:val="20"/>
          <w:szCs w:val="20"/>
        </w:rPr>
        <w:t>3. Oświadczenie w przedmiocie odstąpienia od umowy lub jej części Zamawiający ma prawo złożyć w terminie do 60 dni od zaistnienia zdarzenia stanowiącego podstawę do odstąpienia, lub w przypadku terminów określonych w ust. 1 pkt 1) i pkt 2) niniejszego paragrafu – od dnia następnego po upływie tych terminów.</w:t>
      </w:r>
    </w:p>
    <w:p w14:paraId="66B0E5E0" w14:textId="77777777" w:rsidR="0099631B" w:rsidRPr="00551FEC" w:rsidRDefault="0099631B" w:rsidP="0099631B">
      <w:pPr>
        <w:autoSpaceDE w:val="0"/>
        <w:autoSpaceDN w:val="0"/>
        <w:adjustRightInd w:val="0"/>
        <w:rPr>
          <w:sz w:val="20"/>
          <w:szCs w:val="20"/>
        </w:rPr>
      </w:pPr>
      <w:r w:rsidRPr="00551FEC">
        <w:rPr>
          <w:sz w:val="20"/>
          <w:szCs w:val="20"/>
        </w:rPr>
        <w:t>4. W razie odstąpienia od umowy Wykonawca przy udziale Zamawiającego sporządzi protokół inwentaryzacji robót w toku w terminie 3 dni roboczych od dnia odstąpienia od umowy.</w:t>
      </w:r>
    </w:p>
    <w:p w14:paraId="2B6FBF0F" w14:textId="77777777" w:rsidR="0099631B" w:rsidRPr="00551FEC" w:rsidRDefault="0099631B" w:rsidP="0099631B">
      <w:pPr>
        <w:autoSpaceDE w:val="0"/>
        <w:autoSpaceDN w:val="0"/>
        <w:adjustRightInd w:val="0"/>
        <w:rPr>
          <w:sz w:val="20"/>
          <w:szCs w:val="20"/>
        </w:rPr>
      </w:pPr>
      <w:r w:rsidRPr="00551FEC">
        <w:rPr>
          <w:sz w:val="20"/>
          <w:szCs w:val="20"/>
        </w:rPr>
        <w:t>5. Wykonawcy zostanie zapłacone wynagrodzenie za roboty zrealizowane do dnia odstąpienia, których zakres zostanie określony w protokole podpisanym przez Strony.</w:t>
      </w:r>
    </w:p>
    <w:p w14:paraId="79015F83" w14:textId="77777777" w:rsidR="0099631B" w:rsidRDefault="0099631B" w:rsidP="0099631B">
      <w:pPr>
        <w:autoSpaceDE w:val="0"/>
        <w:autoSpaceDN w:val="0"/>
        <w:adjustRightInd w:val="0"/>
        <w:rPr>
          <w:sz w:val="20"/>
          <w:szCs w:val="20"/>
        </w:rPr>
      </w:pPr>
      <w:r w:rsidRPr="00551FEC">
        <w:rPr>
          <w:sz w:val="20"/>
          <w:szCs w:val="20"/>
        </w:rPr>
        <w:t xml:space="preserve">6. 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 W przypadku, o którym mowa powyżej, Wykonawca może żądać wyłącznie wynagrodzenia należnego z tytułu wykonania części umowy (art. 145 ustawy </w:t>
      </w:r>
      <w:proofErr w:type="spellStart"/>
      <w:r w:rsidRPr="00551FEC">
        <w:rPr>
          <w:sz w:val="20"/>
          <w:szCs w:val="20"/>
        </w:rPr>
        <w:t>Pzp</w:t>
      </w:r>
      <w:proofErr w:type="spellEnd"/>
      <w:r w:rsidRPr="00551FEC">
        <w:rPr>
          <w:sz w:val="20"/>
          <w:szCs w:val="20"/>
        </w:rPr>
        <w:t>).</w:t>
      </w:r>
    </w:p>
    <w:p w14:paraId="44BA2637" w14:textId="77777777" w:rsidR="00F315E9" w:rsidRDefault="00F315E9" w:rsidP="00F315E9">
      <w:pPr>
        <w:pStyle w:val="Style83"/>
        <w:widowControl/>
        <w:tabs>
          <w:tab w:val="left" w:pos="715"/>
        </w:tabs>
        <w:spacing w:line="269" w:lineRule="exact"/>
        <w:ind w:firstLine="0"/>
        <w:jc w:val="both"/>
        <w:rPr>
          <w:rStyle w:val="FontStyle113"/>
          <w:rFonts w:ascii="Arial" w:hAnsi="Arial" w:cs="Arial"/>
          <w:sz w:val="20"/>
          <w:szCs w:val="20"/>
        </w:rPr>
      </w:pPr>
    </w:p>
    <w:p w14:paraId="3458EF1D" w14:textId="77777777" w:rsidR="0099631B" w:rsidRPr="00551FEC" w:rsidRDefault="0099631B" w:rsidP="0099631B">
      <w:pPr>
        <w:pStyle w:val="akapit"/>
        <w:ind w:firstLine="0"/>
        <w:jc w:val="center"/>
        <w:rPr>
          <w:color w:val="000000"/>
          <w:szCs w:val="20"/>
          <w:lang w:val="pl-PL" w:eastAsia="x-none"/>
        </w:rPr>
      </w:pPr>
      <w:r w:rsidRPr="00551FEC">
        <w:rPr>
          <w:color w:val="000000"/>
          <w:szCs w:val="20"/>
        </w:rPr>
        <w:t>§1</w:t>
      </w:r>
      <w:r w:rsidRPr="00551FEC">
        <w:rPr>
          <w:color w:val="000000"/>
          <w:szCs w:val="20"/>
          <w:lang w:val="pl-PL"/>
        </w:rPr>
        <w:t>8</w:t>
      </w:r>
    </w:p>
    <w:p w14:paraId="52D9EAEC" w14:textId="77777777" w:rsidR="0099631B" w:rsidRPr="00551FEC" w:rsidRDefault="0099631B" w:rsidP="0099631B">
      <w:pPr>
        <w:pStyle w:val="akapit"/>
        <w:ind w:firstLine="0"/>
        <w:rPr>
          <w:color w:val="000000"/>
          <w:szCs w:val="20"/>
        </w:rPr>
      </w:pPr>
      <w:r w:rsidRPr="00551FEC">
        <w:rPr>
          <w:color w:val="000000"/>
          <w:szCs w:val="20"/>
        </w:rPr>
        <w:t>Wszelkie zmiany i uzupełnienia treści niniejszej umowy wymagają formy pisemnej w postaci aneksów                do umowy, pod rygorem nieważności.</w:t>
      </w:r>
    </w:p>
    <w:p w14:paraId="0D165334" w14:textId="77777777" w:rsidR="0099631B" w:rsidRPr="00551FEC" w:rsidRDefault="0099631B" w:rsidP="0099631B">
      <w:pPr>
        <w:pStyle w:val="akapit"/>
        <w:ind w:firstLine="0"/>
        <w:jc w:val="center"/>
        <w:rPr>
          <w:color w:val="000000"/>
          <w:szCs w:val="20"/>
        </w:rPr>
      </w:pPr>
    </w:p>
    <w:p w14:paraId="2C82A1D9" w14:textId="77777777" w:rsidR="0099631B" w:rsidRPr="00551FEC" w:rsidRDefault="0099631B" w:rsidP="0099631B">
      <w:pPr>
        <w:pStyle w:val="akapit"/>
        <w:ind w:firstLine="0"/>
        <w:jc w:val="center"/>
        <w:rPr>
          <w:color w:val="000000"/>
          <w:szCs w:val="20"/>
          <w:lang w:val="pl-PL" w:eastAsia="x-none"/>
        </w:rPr>
      </w:pPr>
      <w:r w:rsidRPr="00551FEC">
        <w:rPr>
          <w:color w:val="000000"/>
          <w:szCs w:val="20"/>
        </w:rPr>
        <w:t>§1</w:t>
      </w:r>
      <w:r w:rsidRPr="00551FEC">
        <w:rPr>
          <w:color w:val="000000"/>
          <w:szCs w:val="20"/>
          <w:lang w:val="pl-PL"/>
        </w:rPr>
        <w:t>9</w:t>
      </w:r>
    </w:p>
    <w:p w14:paraId="2A87BEE6" w14:textId="77777777" w:rsidR="0099631B" w:rsidRPr="00551FEC" w:rsidRDefault="0099631B" w:rsidP="0099631B">
      <w:pPr>
        <w:pStyle w:val="akapit"/>
        <w:ind w:firstLine="0"/>
        <w:rPr>
          <w:color w:val="000000"/>
          <w:szCs w:val="20"/>
        </w:rPr>
      </w:pPr>
      <w:r w:rsidRPr="00551FEC">
        <w:rPr>
          <w:color w:val="000000"/>
          <w:szCs w:val="20"/>
        </w:rPr>
        <w:t>Spory wynikłe na tle realizacji niniejszej umowy rozstrzygane będą przez sąd właściwy miejscowo                  dla</w:t>
      </w:r>
      <w:r w:rsidRPr="00551FEC">
        <w:rPr>
          <w:color w:val="000000"/>
          <w:szCs w:val="20"/>
          <w:lang w:val="pl-PL"/>
        </w:rPr>
        <w:t xml:space="preserve"> siedziby</w:t>
      </w:r>
      <w:r w:rsidRPr="00551FEC">
        <w:rPr>
          <w:color w:val="000000"/>
          <w:szCs w:val="20"/>
        </w:rPr>
        <w:t xml:space="preserve"> Zamawiającego.</w:t>
      </w:r>
    </w:p>
    <w:p w14:paraId="34B358D2" w14:textId="77777777" w:rsidR="0099631B" w:rsidRPr="00551FEC" w:rsidRDefault="0099631B" w:rsidP="0099631B">
      <w:pPr>
        <w:pStyle w:val="akapit"/>
        <w:ind w:firstLine="0"/>
        <w:jc w:val="center"/>
        <w:rPr>
          <w:color w:val="000000"/>
          <w:szCs w:val="20"/>
          <w:lang w:val="pl-PL"/>
        </w:rPr>
      </w:pPr>
    </w:p>
    <w:p w14:paraId="5F632CE8" w14:textId="77777777" w:rsidR="0099631B" w:rsidRPr="00551FEC" w:rsidRDefault="0099631B" w:rsidP="0099631B">
      <w:pPr>
        <w:pStyle w:val="akapit"/>
        <w:ind w:firstLine="0"/>
        <w:jc w:val="center"/>
        <w:rPr>
          <w:color w:val="000000"/>
          <w:szCs w:val="20"/>
          <w:lang w:val="pl-PL"/>
        </w:rPr>
      </w:pPr>
      <w:r w:rsidRPr="00551FEC">
        <w:rPr>
          <w:color w:val="000000"/>
          <w:szCs w:val="20"/>
        </w:rPr>
        <w:t>§</w:t>
      </w:r>
      <w:r w:rsidRPr="00551FEC">
        <w:rPr>
          <w:color w:val="000000"/>
          <w:szCs w:val="20"/>
          <w:lang w:val="pl-PL"/>
        </w:rPr>
        <w:t>20</w:t>
      </w:r>
    </w:p>
    <w:p w14:paraId="7ABE9818" w14:textId="3069BE28" w:rsidR="0099631B" w:rsidRDefault="0099631B" w:rsidP="0099631B">
      <w:pPr>
        <w:pStyle w:val="Nagwek"/>
        <w:tabs>
          <w:tab w:val="clear" w:pos="9072"/>
          <w:tab w:val="right" w:pos="9639"/>
        </w:tabs>
        <w:ind w:right="-1"/>
        <w:rPr>
          <w:rFonts w:cs="Arial"/>
          <w:color w:val="000000"/>
          <w:sz w:val="20"/>
          <w:szCs w:val="20"/>
        </w:rPr>
      </w:pPr>
      <w:r w:rsidRPr="00551FEC">
        <w:rPr>
          <w:color w:val="000000"/>
          <w:sz w:val="20"/>
          <w:szCs w:val="20"/>
        </w:rPr>
        <w:t>W sprawach nieuregulowanych niniejszą umową stosuje się zapisy dokumentacji przetargowej (</w:t>
      </w:r>
      <w:r w:rsidRPr="00551FEC">
        <w:rPr>
          <w:i/>
          <w:color w:val="000000"/>
          <w:sz w:val="20"/>
          <w:szCs w:val="20"/>
        </w:rPr>
        <w:t>SIWZ</w:t>
      </w:r>
      <w:r w:rsidRPr="00551FEC">
        <w:rPr>
          <w:i/>
          <w:sz w:val="20"/>
          <w:szCs w:val="20"/>
        </w:rPr>
        <w:t xml:space="preserve">), </w:t>
      </w:r>
      <w:r w:rsidR="001F543A" w:rsidRPr="00757BC0">
        <w:rPr>
          <w:iCs/>
          <w:sz w:val="20"/>
          <w:szCs w:val="20"/>
        </w:rPr>
        <w:t>przepis</w:t>
      </w:r>
      <w:r w:rsidR="001F543A">
        <w:rPr>
          <w:iCs/>
          <w:sz w:val="20"/>
          <w:szCs w:val="20"/>
        </w:rPr>
        <w:t>y</w:t>
      </w:r>
      <w:r w:rsidR="001F543A" w:rsidRPr="00757BC0">
        <w:rPr>
          <w:iCs/>
          <w:sz w:val="20"/>
          <w:szCs w:val="20"/>
        </w:rPr>
        <w:t xml:space="preserve"> prawa powszechnie obowiązującego, w szczególności </w:t>
      </w:r>
      <w:r w:rsidRPr="00551FEC">
        <w:rPr>
          <w:color w:val="000000"/>
          <w:sz w:val="20"/>
          <w:szCs w:val="20"/>
        </w:rPr>
        <w:t xml:space="preserve">przepisy </w:t>
      </w:r>
      <w:r w:rsidRPr="00551FEC">
        <w:rPr>
          <w:sz w:val="20"/>
          <w:szCs w:val="20"/>
        </w:rPr>
        <w:t>ustawy z dnia 29 stycznia 2004</w:t>
      </w:r>
      <w:r w:rsidR="001F543A">
        <w:rPr>
          <w:sz w:val="20"/>
          <w:szCs w:val="20"/>
        </w:rPr>
        <w:t> </w:t>
      </w:r>
      <w:r w:rsidRPr="00551FEC">
        <w:rPr>
          <w:sz w:val="20"/>
          <w:szCs w:val="20"/>
        </w:rPr>
        <w:t xml:space="preserve">r. Prawo zamówień publicznych </w:t>
      </w:r>
      <w:r w:rsidRPr="00551FEC">
        <w:rPr>
          <w:color w:val="000000"/>
          <w:sz w:val="20"/>
          <w:szCs w:val="20"/>
        </w:rPr>
        <w:t xml:space="preserve">oraz </w:t>
      </w:r>
      <w:r w:rsidRPr="00551FEC">
        <w:rPr>
          <w:sz w:val="20"/>
          <w:szCs w:val="20"/>
        </w:rPr>
        <w:t>ustawy z dnia 23 kwietnia 1964 r. Kodeks cywilny</w:t>
      </w:r>
      <w:r w:rsidRPr="00551FEC">
        <w:rPr>
          <w:rFonts w:cs="Arial"/>
          <w:color w:val="000000"/>
          <w:sz w:val="20"/>
          <w:szCs w:val="20"/>
        </w:rPr>
        <w:t>.</w:t>
      </w:r>
    </w:p>
    <w:p w14:paraId="7CDDCC6C" w14:textId="77777777" w:rsidR="0099631B" w:rsidRDefault="0099631B" w:rsidP="0099631B">
      <w:pPr>
        <w:pStyle w:val="Tekstpodstawowy"/>
        <w:rPr>
          <w:color w:val="000000"/>
          <w:sz w:val="20"/>
          <w:szCs w:val="20"/>
        </w:rPr>
      </w:pPr>
    </w:p>
    <w:p w14:paraId="63F8473D" w14:textId="77777777" w:rsidR="0099631B" w:rsidRDefault="0099631B" w:rsidP="0099631B">
      <w:pPr>
        <w:pStyle w:val="Tekstpodstawowy"/>
        <w:jc w:val="center"/>
        <w:rPr>
          <w:color w:val="000000"/>
          <w:sz w:val="20"/>
          <w:szCs w:val="20"/>
        </w:rPr>
      </w:pPr>
      <w:r>
        <w:rPr>
          <w:color w:val="000000"/>
          <w:sz w:val="20"/>
          <w:szCs w:val="20"/>
        </w:rPr>
        <w:t>§21</w:t>
      </w:r>
    </w:p>
    <w:p w14:paraId="46D1E0AD" w14:textId="77777777" w:rsidR="0099631B" w:rsidRDefault="0099631B" w:rsidP="0099631B">
      <w:pPr>
        <w:pStyle w:val="Tekstpodstawowy"/>
        <w:rPr>
          <w:color w:val="000000"/>
          <w:sz w:val="20"/>
          <w:szCs w:val="20"/>
        </w:rPr>
      </w:pPr>
      <w:r>
        <w:rPr>
          <w:color w:val="000000"/>
          <w:sz w:val="20"/>
          <w:szCs w:val="20"/>
        </w:rPr>
        <w:t>Umowę sporządzono w trzech jednobrzmiących egzemplarzach, jeden egzemplarz dla Wykonawcy, dwa egzemplarze dla Zamawiającego.</w:t>
      </w:r>
    </w:p>
    <w:p w14:paraId="7CA52DCD" w14:textId="77777777" w:rsidR="0099631B" w:rsidRDefault="0099631B" w:rsidP="0099631B">
      <w:pPr>
        <w:pStyle w:val="Tekstpodstawowy"/>
        <w:rPr>
          <w:color w:val="000000"/>
          <w:sz w:val="20"/>
          <w:szCs w:val="20"/>
        </w:rPr>
      </w:pPr>
    </w:p>
    <w:p w14:paraId="67DB1352" w14:textId="77777777" w:rsidR="0099631B" w:rsidRDefault="0099631B" w:rsidP="0099631B">
      <w:pPr>
        <w:pStyle w:val="Tekstpodstawowy"/>
      </w:pPr>
      <w:r>
        <w:rPr>
          <w:sz w:val="20"/>
          <w:szCs w:val="20"/>
        </w:rPr>
        <w:t>Załączniki do umowy stanowiące jej integralną część:</w:t>
      </w:r>
    </w:p>
    <w:p w14:paraId="5A8128BF" w14:textId="77777777" w:rsidR="0099631B" w:rsidRDefault="0099631B" w:rsidP="0099631B">
      <w:pPr>
        <w:pStyle w:val="Tekstpodstawowy"/>
      </w:pPr>
      <w:r>
        <w:rPr>
          <w:sz w:val="20"/>
          <w:szCs w:val="20"/>
        </w:rPr>
        <w:t>1) Oferta Wykonawcy z dnia…..</w:t>
      </w:r>
    </w:p>
    <w:p w14:paraId="2805202C" w14:textId="77777777" w:rsidR="0099631B" w:rsidRDefault="0099631B" w:rsidP="0099631B">
      <w:pPr>
        <w:pStyle w:val="Tekstpodstawowy"/>
        <w:rPr>
          <w:sz w:val="20"/>
          <w:szCs w:val="20"/>
        </w:rPr>
      </w:pPr>
    </w:p>
    <w:p w14:paraId="67B00A54" w14:textId="77777777" w:rsidR="0099631B" w:rsidRDefault="0099631B" w:rsidP="0099631B">
      <w:pPr>
        <w:pStyle w:val="Tekstpodstawowy"/>
        <w:rPr>
          <w:color w:val="000000"/>
          <w:sz w:val="20"/>
          <w:szCs w:val="20"/>
        </w:rPr>
      </w:pPr>
    </w:p>
    <w:p w14:paraId="67892A41" w14:textId="77777777" w:rsidR="0099631B" w:rsidRDefault="0099631B" w:rsidP="0099631B">
      <w:pPr>
        <w:pStyle w:val="Tekstpodstawowy"/>
        <w:rPr>
          <w:sz w:val="20"/>
          <w:szCs w:val="20"/>
        </w:rPr>
      </w:pPr>
    </w:p>
    <w:p w14:paraId="1426F57A" w14:textId="77777777" w:rsidR="0099631B" w:rsidRDefault="0099631B" w:rsidP="0099631B">
      <w:pPr>
        <w:pStyle w:val="Tekstpodstawowy"/>
        <w:jc w:val="center"/>
      </w:pPr>
      <w:r>
        <w:rPr>
          <w:b/>
          <w:sz w:val="20"/>
          <w:szCs w:val="20"/>
        </w:rPr>
        <w:t>WYKONAWCA</w:t>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t>ZAMAWIAJĄCY</w:t>
      </w:r>
    </w:p>
    <w:p w14:paraId="35A41872" w14:textId="77777777" w:rsidR="0099631B" w:rsidRDefault="0099631B" w:rsidP="0099631B">
      <w:pPr>
        <w:pStyle w:val="Tekstpodstawowy"/>
        <w:rPr>
          <w:b/>
          <w:i/>
          <w:sz w:val="20"/>
          <w:szCs w:val="20"/>
          <w:lang w:eastAsia="pl-PL"/>
        </w:rPr>
      </w:pPr>
      <w:r>
        <w:rPr>
          <w:noProof/>
          <w:lang w:eastAsia="pl-PL"/>
        </w:rPr>
        <mc:AlternateContent>
          <mc:Choice Requires="wps">
            <w:drawing>
              <wp:anchor distT="0" distB="0" distL="114300" distR="114300" simplePos="0" relativeHeight="251659264" behindDoc="0" locked="0" layoutInCell="1" allowOverlap="1" wp14:anchorId="10EB46B4" wp14:editId="2D04268F">
                <wp:simplePos x="0" y="0"/>
                <wp:positionH relativeFrom="column">
                  <wp:posOffset>704850</wp:posOffset>
                </wp:positionH>
                <wp:positionV relativeFrom="paragraph">
                  <wp:posOffset>33655</wp:posOffset>
                </wp:positionV>
                <wp:extent cx="4343400" cy="0"/>
                <wp:effectExtent l="0" t="0" r="0" b="0"/>
                <wp:wrapNone/>
                <wp:docPr id="3" name="Łącznik prosty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43400"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D1240C5" id="Łącznik prosty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5pt,2.65pt" to="397.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VuqAIAAIMFAAAOAAAAZHJzL2Uyb0RvYy54bWysVMtu2zAQvBfoPxC8K5Is+SVEDhJZ7qWP&#10;AEnRM01RFhGKVEnGslv00EP/rP2vLmlbjdNLUUQCCC65HM7u7PLyatcKtGXacCVzHF9EGDFJVcXl&#10;Jscf71fBDCNjiayIUJLleM8Mvlq8fnXZdxkbqUaJimkEINJkfZfjxtouC0NDG9YSc6E6JmGzVrol&#10;Fky9CStNekBvRTiKoknYK111WlFmDKwuD5t44fHrmlH7oa4Ns0jkGLhZP2o/rt0YLi5JttGkazg9&#10;0iD/waIlXMKlA9SSWIIeNf8LquVUK6Nqe0FVG6q65pT5GCCaOHoWzV1DOuZjgeSYbkiTeTlY+n57&#10;qxGvcpxgJEkLEv36/vMH/SL5A4K8GrtHictS35kMnAt5q12cdCfvureKPhgkVdEQuWGe7f2+A4jY&#10;nQjPjjjDdHDXun+nKvAhj1b5lO1q3TpISAbaeWX2gzJsZxGFxTSBPwIB6WkvJNnpYKeNfcNUC3wN&#10;CCy4dEkjGdm+NdYRIdnJxS1LteJCeOGFRH2O58nEIRMoP/PZnzRK8Mp5OX+jN+tCaLQlrob858OD&#10;naduLbdQyYK3OZ4NTiRrGKlKWfnrLOHiMAdKQjpw5mv0wBOsnYWpX4fAff18nUfzclbO0iAdTcog&#10;jZbL4HpVpMFkFU/Hy2RZFMv4m2Mdp1nDq4pJR/xUy3H6b7Vy7KpDFQ7VPKQqPEf3OQWy50yvV+No&#10;miazYDodJ0GalFFwM1sVwXURTybT8qa4KZ8xLX305mXIDql0rNQjqHHXVD2quCuKZDwfxRgM6P3R&#10;9KAPImIDjxa1GiOt7CduG1/Drvocxpnws8j9R+EH9EMiTho6a1DhGNufVIHmJ319a7huOPTVWlX7&#10;W31qGeh0f+j4Krmn5KkN86dv5+I3AAAA//8DAFBLAwQUAAYACAAAACEAuoLwUN0AAAAHAQAADwAA&#10;AGRycy9kb3ducmV2LnhtbEyPy07DMBBF90j8gzVIbFDrhLY8QpwKISEWSFUfCMTOjYc4IrYje9qE&#10;v2dgA8ujO7r3TLkcXSeOGFMbvIJ8moFAXwfT+kbBy+5xcgMikfZGd8Gjgi9MsKxOT0pdmDD4DR63&#10;1Agu8anQCixRX0iZaotOp2no0XP2EaLTxBgbaaIeuNx18jLLrqTTrecFq3t8sFh/bg9OwSoObaLZ&#10;fL5Gen99en6z6wu3Uer8bLy/A0E40t8x/OizOlTstA8Hb5LomPOcfyEFixkIzq9vF8z7X5ZVKf/7&#10;V98AAAD//wMAUEsBAi0AFAAGAAgAAAAhALaDOJL+AAAA4QEAABMAAAAAAAAAAAAAAAAAAAAAAFtD&#10;b250ZW50X1R5cGVzXS54bWxQSwECLQAUAAYACAAAACEAOP0h/9YAAACUAQAACwAAAAAAAAAAAAAA&#10;AAAvAQAAX3JlbHMvLnJlbHNQSwECLQAUAAYACAAAACEAafzVbqgCAACDBQAADgAAAAAAAAAAAAAA&#10;AAAuAgAAZHJzL2Uyb0RvYy54bWxQSwECLQAUAAYACAAAACEAuoLwUN0AAAAHAQAADwAAAAAAAAAA&#10;AAAAAAACBQAAZHJzL2Rvd25yZXYueG1sUEsFBgAAAAAEAAQA8wAAAAwGAAAAAA==&#10;" strokeweight=".26mm">
                <v:stroke joinstyle="miter" endcap="square"/>
              </v:line>
            </w:pict>
          </mc:Fallback>
        </mc:AlternateContent>
      </w:r>
    </w:p>
    <w:p w14:paraId="734AA00F" w14:textId="77777777" w:rsidR="00746003" w:rsidRDefault="00746003" w:rsidP="0099631B">
      <w:pPr>
        <w:pStyle w:val="Tekstpodstawowy"/>
      </w:pPr>
    </w:p>
    <w:sectPr w:rsidR="00746003">
      <w:headerReference w:type="default" r:id="rId7"/>
      <w:footerReference w:type="default" r:id="rId8"/>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96198F" w16cex:dateUtc="2020-12-29T20:09:00Z"/>
  <w16cex:commentExtensible w16cex:durableId="23961D4B" w16cex:dateUtc="2020-12-29T20:25:00Z"/>
  <w16cex:commentExtensible w16cex:durableId="239624F0" w16cex:dateUtc="2020-12-29T20: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F943693" w16cid:durableId="239611E4"/>
  <w16cid:commentId w16cid:paraId="2A326849" w16cid:durableId="2396198F"/>
  <w16cid:commentId w16cid:paraId="5AEE3C4D" w16cid:durableId="23961D4B"/>
  <w16cid:commentId w16cid:paraId="4FD2A110" w16cid:durableId="239624F0"/>
  <w16cid:commentId w16cid:paraId="65C40866" w16cid:durableId="239611E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C55035" w14:textId="77777777" w:rsidR="00E058CB" w:rsidRDefault="00E058CB" w:rsidP="006A0253">
      <w:r>
        <w:separator/>
      </w:r>
    </w:p>
  </w:endnote>
  <w:endnote w:type="continuationSeparator" w:id="0">
    <w:p w14:paraId="3F4B876A" w14:textId="77777777" w:rsidR="00E058CB" w:rsidRDefault="00E058CB" w:rsidP="006A0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Liberation Serif">
    <w:altName w:val="Times New Roman"/>
    <w:charset w:val="EE"/>
    <w:family w:val="roman"/>
    <w:pitch w:val="variable"/>
  </w:font>
  <w:font w:name="ArialMT">
    <w:altName w:val="Times New Roman"/>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rPr>
      <w:id w:val="471569391"/>
      <w:docPartObj>
        <w:docPartGallery w:val="Page Numbers (Bottom of Page)"/>
        <w:docPartUnique/>
      </w:docPartObj>
    </w:sdtPr>
    <w:sdtEndPr/>
    <w:sdtContent>
      <w:sdt>
        <w:sdtPr>
          <w:rPr>
            <w:sz w:val="18"/>
          </w:rPr>
          <w:id w:val="1728636285"/>
          <w:docPartObj>
            <w:docPartGallery w:val="Page Numbers (Top of Page)"/>
            <w:docPartUnique/>
          </w:docPartObj>
        </w:sdtPr>
        <w:sdtEndPr/>
        <w:sdtContent>
          <w:p w14:paraId="17101F68" w14:textId="77777777" w:rsidR="007A0BBA" w:rsidRPr="00327428" w:rsidRDefault="007A0BBA" w:rsidP="007A0BBA">
            <w:pPr>
              <w:pStyle w:val="Stopka"/>
              <w:jc w:val="center"/>
              <w:rPr>
                <w:i/>
                <w:sz w:val="16"/>
              </w:rPr>
            </w:pPr>
            <w:r w:rsidRPr="00327428">
              <w:rPr>
                <w:i/>
                <w:sz w:val="16"/>
              </w:rPr>
              <w:t>Projekt jest współfinansowany ze środków Program</w:t>
            </w:r>
            <w:r>
              <w:rPr>
                <w:i/>
                <w:sz w:val="16"/>
              </w:rPr>
              <w:t>u</w:t>
            </w:r>
            <w:r w:rsidRPr="00327428">
              <w:rPr>
                <w:i/>
                <w:sz w:val="16"/>
              </w:rPr>
              <w:t xml:space="preserve"> Rozwoju Obszarów Wiejskich </w:t>
            </w:r>
            <w:r>
              <w:rPr>
                <w:i/>
                <w:sz w:val="16"/>
              </w:rPr>
              <w:t xml:space="preserve"> </w:t>
            </w:r>
            <w:r w:rsidRPr="00327428">
              <w:rPr>
                <w:i/>
                <w:sz w:val="16"/>
              </w:rPr>
              <w:t xml:space="preserve">na lata 2014-2020 w ramach poddziałania </w:t>
            </w:r>
          </w:p>
          <w:p w14:paraId="609197F2" w14:textId="77777777" w:rsidR="007A0BBA" w:rsidRPr="00327428" w:rsidRDefault="007A0BBA" w:rsidP="007A0BBA">
            <w:pPr>
              <w:pStyle w:val="Stopka"/>
              <w:jc w:val="center"/>
              <w:rPr>
                <w:i/>
                <w:sz w:val="16"/>
              </w:rPr>
            </w:pPr>
            <w:r w:rsidRPr="00327428">
              <w:rPr>
                <w:i/>
                <w:sz w:val="16"/>
              </w:rPr>
              <w:t>„Wsparcie inwestycji związanych z tworzeniem, ulepszaniem lub rozbudową wszystkich rodzajów małej infrastruktury, w tym inwestycji w energię odnawialną i w oszczędzanie energii”</w:t>
            </w:r>
          </w:p>
          <w:p w14:paraId="4C7EFD79" w14:textId="77777777" w:rsidR="007A0BBA" w:rsidRDefault="007A0BBA">
            <w:pPr>
              <w:pStyle w:val="Stopka"/>
              <w:jc w:val="center"/>
              <w:rPr>
                <w:sz w:val="18"/>
              </w:rPr>
            </w:pPr>
          </w:p>
          <w:p w14:paraId="3ECEEDA3" w14:textId="77777777" w:rsidR="008A7BD9" w:rsidRPr="008A7BD9" w:rsidRDefault="008A7BD9">
            <w:pPr>
              <w:pStyle w:val="Stopka"/>
              <w:jc w:val="center"/>
              <w:rPr>
                <w:sz w:val="18"/>
              </w:rPr>
            </w:pPr>
            <w:r w:rsidRPr="008A7BD9">
              <w:rPr>
                <w:sz w:val="18"/>
              </w:rPr>
              <w:t xml:space="preserve">Strona </w:t>
            </w:r>
            <w:r w:rsidRPr="008A7BD9">
              <w:rPr>
                <w:b/>
                <w:bCs/>
                <w:sz w:val="18"/>
              </w:rPr>
              <w:fldChar w:fldCharType="begin"/>
            </w:r>
            <w:r w:rsidRPr="008A7BD9">
              <w:rPr>
                <w:b/>
                <w:bCs/>
                <w:sz w:val="18"/>
              </w:rPr>
              <w:instrText>PAGE</w:instrText>
            </w:r>
            <w:r w:rsidRPr="008A7BD9">
              <w:rPr>
                <w:b/>
                <w:bCs/>
                <w:sz w:val="18"/>
              </w:rPr>
              <w:fldChar w:fldCharType="separate"/>
            </w:r>
            <w:r w:rsidR="00CE4616">
              <w:rPr>
                <w:b/>
                <w:bCs/>
                <w:noProof/>
                <w:sz w:val="18"/>
              </w:rPr>
              <w:t>15</w:t>
            </w:r>
            <w:r w:rsidRPr="008A7BD9">
              <w:rPr>
                <w:b/>
                <w:bCs/>
                <w:sz w:val="18"/>
              </w:rPr>
              <w:fldChar w:fldCharType="end"/>
            </w:r>
            <w:r w:rsidRPr="008A7BD9">
              <w:rPr>
                <w:sz w:val="18"/>
              </w:rPr>
              <w:t xml:space="preserve"> z </w:t>
            </w:r>
            <w:r w:rsidRPr="008A7BD9">
              <w:rPr>
                <w:b/>
                <w:bCs/>
                <w:sz w:val="18"/>
              </w:rPr>
              <w:fldChar w:fldCharType="begin"/>
            </w:r>
            <w:r w:rsidRPr="008A7BD9">
              <w:rPr>
                <w:b/>
                <w:bCs/>
                <w:sz w:val="18"/>
              </w:rPr>
              <w:instrText>NUMPAGES</w:instrText>
            </w:r>
            <w:r w:rsidRPr="008A7BD9">
              <w:rPr>
                <w:b/>
                <w:bCs/>
                <w:sz w:val="18"/>
              </w:rPr>
              <w:fldChar w:fldCharType="separate"/>
            </w:r>
            <w:r w:rsidR="00CE4616">
              <w:rPr>
                <w:b/>
                <w:bCs/>
                <w:noProof/>
                <w:sz w:val="18"/>
              </w:rPr>
              <w:t>15</w:t>
            </w:r>
            <w:r w:rsidRPr="008A7BD9">
              <w:rPr>
                <w:b/>
                <w:bCs/>
                <w:sz w:val="18"/>
              </w:rPr>
              <w:fldChar w:fldCharType="end"/>
            </w:r>
          </w:p>
        </w:sdtContent>
      </w:sdt>
    </w:sdtContent>
  </w:sdt>
  <w:p w14:paraId="237F6886" w14:textId="77777777" w:rsidR="008A7BD9" w:rsidRPr="008A7BD9" w:rsidRDefault="008A7BD9">
    <w:pPr>
      <w:pStyle w:val="Stopka"/>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458543" w14:textId="77777777" w:rsidR="00E058CB" w:rsidRDefault="00E058CB" w:rsidP="006A0253">
      <w:r>
        <w:separator/>
      </w:r>
    </w:p>
  </w:footnote>
  <w:footnote w:type="continuationSeparator" w:id="0">
    <w:p w14:paraId="3AD524F6" w14:textId="77777777" w:rsidR="00E058CB" w:rsidRDefault="00E058CB" w:rsidP="006A0253">
      <w:r>
        <w:continuationSeparator/>
      </w:r>
    </w:p>
  </w:footnote>
  <w:footnote w:id="1">
    <w:p w14:paraId="4177CD3C" w14:textId="77777777" w:rsidR="006A0253" w:rsidRDefault="006A0253" w:rsidP="006A0253">
      <w:pPr>
        <w:pStyle w:val="Tekstprzypisudolnego"/>
        <w:jc w:val="both"/>
      </w:pPr>
      <w:r>
        <w:rPr>
          <w:rStyle w:val="Znakiprzypiswdolnych"/>
          <w:rFonts w:ascii="Liberation Serif" w:hAnsi="Liberation Serif"/>
        </w:rPr>
        <w:footnoteRef/>
      </w:r>
      <w:r>
        <w:rPr>
          <w:rFonts w:ascii="Arial" w:eastAsia="Arial" w:hAnsi="Arial" w:cs="Arial"/>
          <w:sz w:val="16"/>
          <w:szCs w:val="16"/>
        </w:rPr>
        <w:t xml:space="preserve"> </w:t>
      </w:r>
      <w:r>
        <w:rPr>
          <w:rFonts w:ascii="Arial" w:hAnsi="Arial" w:cs="Arial"/>
          <w:sz w:val="16"/>
          <w:szCs w:val="16"/>
        </w:rPr>
        <w:t xml:space="preserve">Wyliczenie ma charakter przykładowy. Umowa o pracę może zawierać również inne dane, które podlegają </w:t>
      </w:r>
      <w:proofErr w:type="spellStart"/>
      <w:r>
        <w:rPr>
          <w:rFonts w:ascii="Arial" w:hAnsi="Arial" w:cs="Arial"/>
          <w:sz w:val="16"/>
          <w:szCs w:val="16"/>
        </w:rPr>
        <w:t>anonimizacji</w:t>
      </w:r>
      <w:proofErr w:type="spellEnd"/>
      <w:r>
        <w:rPr>
          <w:rFonts w:ascii="Arial" w:hAnsi="Arial" w:cs="Arial"/>
          <w:sz w:val="16"/>
          <w:szCs w:val="16"/>
        </w:rPr>
        <w:t>. Każda umowa powinna zostać przeanalizowana przez składającego pod kątem przepisów ustawy</w:t>
      </w:r>
      <w:r>
        <w:rPr>
          <w:rFonts w:ascii="Arial" w:hAnsi="Arial" w:cs="Arial"/>
          <w:i/>
          <w:sz w:val="16"/>
          <w:szCs w:val="16"/>
        </w:rPr>
        <w:t xml:space="preserve"> o ochronie danych osobowych i RODO</w:t>
      </w:r>
      <w:r>
        <w:rPr>
          <w:rFonts w:ascii="Arial" w:hAnsi="Arial" w:cs="Arial"/>
          <w:sz w:val="16"/>
          <w:szCs w:val="16"/>
        </w:rPr>
        <w:t xml:space="preserve">; zakres </w:t>
      </w:r>
      <w:proofErr w:type="spellStart"/>
      <w:r>
        <w:rPr>
          <w:rFonts w:ascii="Arial" w:hAnsi="Arial" w:cs="Arial"/>
          <w:sz w:val="16"/>
          <w:szCs w:val="16"/>
        </w:rPr>
        <w:t>anonimizacji</w:t>
      </w:r>
      <w:proofErr w:type="spellEnd"/>
      <w:r>
        <w:rPr>
          <w:rFonts w:ascii="Arial" w:hAnsi="Arial" w:cs="Arial"/>
          <w:sz w:val="16"/>
          <w:szCs w:val="16"/>
        </w:rPr>
        <w:t xml:space="preserve"> umowy musi być zgodny z przepisami ww. ustawy i RODO.</w:t>
      </w:r>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228F62" w14:textId="77777777" w:rsidR="007A0BBA" w:rsidRDefault="007A0BBA" w:rsidP="007A0BBA">
    <w:pPr>
      <w:pStyle w:val="Nagwek"/>
    </w:pPr>
    <w:r>
      <w:rPr>
        <w:noProof/>
      </w:rPr>
      <w:t xml:space="preserve">   </w:t>
    </w:r>
    <w:r>
      <w:rPr>
        <w:noProof/>
      </w:rPr>
      <w:drawing>
        <wp:inline distT="0" distB="0" distL="0" distR="0" wp14:anchorId="52EE72C9" wp14:editId="20B66CD4">
          <wp:extent cx="1581150" cy="923925"/>
          <wp:effectExtent l="0" t="0" r="0" b="952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1150" cy="923925"/>
                  </a:xfrm>
                  <a:prstGeom prst="rect">
                    <a:avLst/>
                  </a:prstGeom>
                  <a:noFill/>
                </pic:spPr>
              </pic:pic>
            </a:graphicData>
          </a:graphic>
        </wp:inline>
      </w:drawing>
    </w:r>
    <w:r>
      <w:t xml:space="preserve">                     </w:t>
    </w:r>
    <w:r>
      <w:rPr>
        <w:noProof/>
      </w:rPr>
      <w:drawing>
        <wp:inline distT="0" distB="0" distL="0" distR="0" wp14:anchorId="1179B266" wp14:editId="04BD9B12">
          <wp:extent cx="857250" cy="9334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7250" cy="933450"/>
                  </a:xfrm>
                  <a:prstGeom prst="rect">
                    <a:avLst/>
                  </a:prstGeom>
                  <a:noFill/>
                </pic:spPr>
              </pic:pic>
            </a:graphicData>
          </a:graphic>
        </wp:inline>
      </w:drawing>
    </w:r>
    <w:r>
      <w:t xml:space="preserve">                          </w:t>
    </w:r>
    <w:r>
      <w:rPr>
        <w:noProof/>
      </w:rPr>
      <w:drawing>
        <wp:inline distT="0" distB="0" distL="0" distR="0" wp14:anchorId="78F2B4DD" wp14:editId="12116C63">
          <wp:extent cx="1619250" cy="1057275"/>
          <wp:effectExtent l="0" t="0" r="0" b="9525"/>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19250" cy="1057275"/>
                  </a:xfrm>
                  <a:prstGeom prst="rect">
                    <a:avLst/>
                  </a:prstGeom>
                  <a:noFill/>
                </pic:spPr>
              </pic:pic>
            </a:graphicData>
          </a:graphic>
        </wp:inline>
      </w:drawing>
    </w:r>
  </w:p>
  <w:p w14:paraId="33E39073" w14:textId="77777777" w:rsidR="007A0BBA" w:rsidRDefault="007A0BBA">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5"/>
    <w:lvl w:ilvl="0">
      <w:start w:val="1"/>
      <w:numFmt w:val="decimal"/>
      <w:lvlText w:val="%1)"/>
      <w:lvlJc w:val="left"/>
      <w:pPr>
        <w:tabs>
          <w:tab w:val="num" w:pos="1440"/>
        </w:tabs>
        <w:ind w:left="1440" w:hanging="360"/>
      </w:pPr>
      <w:rPr>
        <w:rFonts w:hint="default"/>
        <w:b w:val="0"/>
        <w:i w:val="0"/>
        <w:sz w:val="20"/>
        <w:szCs w:val="20"/>
      </w:rPr>
    </w:lvl>
  </w:abstractNum>
  <w:abstractNum w:abstractNumId="2" w15:restartNumberingAfterBreak="0">
    <w:nsid w:val="00000004"/>
    <w:multiLevelType w:val="multilevel"/>
    <w:tmpl w:val="00000004"/>
    <w:name w:val="WW8Num16"/>
    <w:lvl w:ilvl="0">
      <w:start w:val="1"/>
      <w:numFmt w:val="decimal"/>
      <w:lvlText w:val="%1."/>
      <w:lvlJc w:val="left"/>
      <w:pPr>
        <w:tabs>
          <w:tab w:val="num" w:pos="0"/>
        </w:tabs>
        <w:ind w:left="360" w:hanging="360"/>
      </w:pPr>
      <w:rPr>
        <w:rFonts w:cs="Arial" w:hint="default"/>
        <w:sz w:val="20"/>
        <w:szCs w:val="20"/>
      </w:rPr>
    </w:lvl>
    <w:lvl w:ilvl="1">
      <w:start w:val="1"/>
      <w:numFmt w:val="lowerLetter"/>
      <w:lvlText w:val="%2."/>
      <w:lvlJc w:val="left"/>
      <w:pPr>
        <w:tabs>
          <w:tab w:val="num" w:pos="0"/>
        </w:tabs>
        <w:ind w:left="720" w:hanging="360"/>
      </w:pPr>
      <w:rPr>
        <w:rFonts w:cs="Arial" w:hint="default"/>
        <w:sz w:val="20"/>
        <w:szCs w:val="20"/>
      </w:rPr>
    </w:lvl>
    <w:lvl w:ilvl="2">
      <w:start w:val="1"/>
      <w:numFmt w:val="lowerRoman"/>
      <w:lvlText w:val="%3."/>
      <w:lvlJc w:val="left"/>
      <w:pPr>
        <w:tabs>
          <w:tab w:val="num" w:pos="0"/>
        </w:tabs>
        <w:ind w:left="900" w:hanging="180"/>
      </w:pPr>
      <w:rPr>
        <w:rFonts w:cs="Arial" w:hint="default"/>
        <w:sz w:val="20"/>
        <w:szCs w:val="20"/>
      </w:rPr>
    </w:lvl>
    <w:lvl w:ilvl="3">
      <w:start w:val="1"/>
      <w:numFmt w:val="decimal"/>
      <w:lvlText w:val="%4."/>
      <w:lvlJc w:val="left"/>
      <w:pPr>
        <w:tabs>
          <w:tab w:val="num" w:pos="0"/>
        </w:tabs>
        <w:ind w:left="1260" w:hanging="360"/>
      </w:pPr>
      <w:rPr>
        <w:rFonts w:hint="default"/>
        <w:b w:val="0"/>
        <w:i w:val="0"/>
        <w:color w:val="000000"/>
        <w:sz w:val="20"/>
        <w:szCs w:val="20"/>
      </w:rPr>
    </w:lvl>
    <w:lvl w:ilvl="4">
      <w:start w:val="1"/>
      <w:numFmt w:val="lowerLetter"/>
      <w:lvlText w:val="%5."/>
      <w:lvlJc w:val="left"/>
      <w:pPr>
        <w:tabs>
          <w:tab w:val="num" w:pos="0"/>
        </w:tabs>
        <w:ind w:left="1620" w:hanging="360"/>
      </w:pPr>
      <w:rPr>
        <w:rFonts w:cs="Arial" w:hint="default"/>
        <w:sz w:val="20"/>
        <w:szCs w:val="20"/>
      </w:rPr>
    </w:lvl>
    <w:lvl w:ilvl="5">
      <w:start w:val="1"/>
      <w:numFmt w:val="lowerRoman"/>
      <w:lvlText w:val="%6."/>
      <w:lvlJc w:val="left"/>
      <w:pPr>
        <w:tabs>
          <w:tab w:val="num" w:pos="0"/>
        </w:tabs>
        <w:ind w:left="1800" w:hanging="180"/>
      </w:pPr>
      <w:rPr>
        <w:rFonts w:cs="Arial" w:hint="default"/>
        <w:sz w:val="20"/>
        <w:szCs w:val="20"/>
      </w:rPr>
    </w:lvl>
    <w:lvl w:ilvl="6">
      <w:start w:val="1"/>
      <w:numFmt w:val="decimal"/>
      <w:lvlText w:val="%7)"/>
      <w:lvlJc w:val="left"/>
      <w:pPr>
        <w:tabs>
          <w:tab w:val="num" w:pos="2062"/>
        </w:tabs>
        <w:ind w:left="2062" w:hanging="360"/>
      </w:pPr>
      <w:rPr>
        <w:rFonts w:cs="Arial" w:hint="default"/>
        <w:sz w:val="20"/>
        <w:szCs w:val="20"/>
      </w:rPr>
    </w:lvl>
    <w:lvl w:ilvl="7">
      <w:start w:val="1"/>
      <w:numFmt w:val="lowerLetter"/>
      <w:lvlText w:val="%8."/>
      <w:lvlJc w:val="left"/>
      <w:pPr>
        <w:tabs>
          <w:tab w:val="num" w:pos="0"/>
        </w:tabs>
        <w:ind w:left="2520" w:hanging="360"/>
      </w:pPr>
      <w:rPr>
        <w:rFonts w:cs="Arial" w:hint="default"/>
        <w:sz w:val="20"/>
        <w:szCs w:val="20"/>
      </w:rPr>
    </w:lvl>
    <w:lvl w:ilvl="8">
      <w:start w:val="1"/>
      <w:numFmt w:val="lowerRoman"/>
      <w:lvlText w:val="%9."/>
      <w:lvlJc w:val="left"/>
      <w:pPr>
        <w:tabs>
          <w:tab w:val="num" w:pos="0"/>
        </w:tabs>
        <w:ind w:left="2700" w:hanging="180"/>
      </w:pPr>
      <w:rPr>
        <w:rFonts w:cs="Arial" w:hint="default"/>
        <w:sz w:val="20"/>
        <w:szCs w:val="20"/>
      </w:rPr>
    </w:lvl>
  </w:abstractNum>
  <w:abstractNum w:abstractNumId="3" w15:restartNumberingAfterBreak="0">
    <w:nsid w:val="00C23054"/>
    <w:multiLevelType w:val="hybridMultilevel"/>
    <w:tmpl w:val="60B09570"/>
    <w:lvl w:ilvl="0" w:tplc="04150001">
      <w:start w:val="1"/>
      <w:numFmt w:val="bullet"/>
      <w:lvlText w:val=""/>
      <w:lvlJc w:val="left"/>
      <w:pPr>
        <w:ind w:left="2145" w:hanging="360"/>
      </w:pPr>
      <w:rPr>
        <w:rFonts w:ascii="Symbol" w:hAnsi="Symbol" w:hint="default"/>
      </w:rPr>
    </w:lvl>
    <w:lvl w:ilvl="1" w:tplc="04150003">
      <w:start w:val="1"/>
      <w:numFmt w:val="bullet"/>
      <w:lvlText w:val="o"/>
      <w:lvlJc w:val="left"/>
      <w:pPr>
        <w:ind w:left="2865" w:hanging="360"/>
      </w:pPr>
      <w:rPr>
        <w:rFonts w:ascii="Courier New" w:hAnsi="Courier New" w:cs="Courier New" w:hint="default"/>
      </w:rPr>
    </w:lvl>
    <w:lvl w:ilvl="2" w:tplc="04150005">
      <w:start w:val="1"/>
      <w:numFmt w:val="bullet"/>
      <w:lvlText w:val=""/>
      <w:lvlJc w:val="left"/>
      <w:pPr>
        <w:ind w:left="3585" w:hanging="360"/>
      </w:pPr>
      <w:rPr>
        <w:rFonts w:ascii="Wingdings" w:hAnsi="Wingdings" w:hint="default"/>
      </w:rPr>
    </w:lvl>
    <w:lvl w:ilvl="3" w:tplc="04150001">
      <w:start w:val="1"/>
      <w:numFmt w:val="bullet"/>
      <w:lvlText w:val=""/>
      <w:lvlJc w:val="left"/>
      <w:pPr>
        <w:ind w:left="4305" w:hanging="360"/>
      </w:pPr>
      <w:rPr>
        <w:rFonts w:ascii="Symbol" w:hAnsi="Symbol" w:hint="default"/>
      </w:rPr>
    </w:lvl>
    <w:lvl w:ilvl="4" w:tplc="04150003">
      <w:start w:val="1"/>
      <w:numFmt w:val="bullet"/>
      <w:lvlText w:val="o"/>
      <w:lvlJc w:val="left"/>
      <w:pPr>
        <w:ind w:left="5025" w:hanging="360"/>
      </w:pPr>
      <w:rPr>
        <w:rFonts w:ascii="Courier New" w:hAnsi="Courier New" w:cs="Courier New" w:hint="default"/>
      </w:rPr>
    </w:lvl>
    <w:lvl w:ilvl="5" w:tplc="04150005">
      <w:start w:val="1"/>
      <w:numFmt w:val="bullet"/>
      <w:lvlText w:val=""/>
      <w:lvlJc w:val="left"/>
      <w:pPr>
        <w:ind w:left="5745" w:hanging="360"/>
      </w:pPr>
      <w:rPr>
        <w:rFonts w:ascii="Wingdings" w:hAnsi="Wingdings" w:hint="default"/>
      </w:rPr>
    </w:lvl>
    <w:lvl w:ilvl="6" w:tplc="04150001">
      <w:start w:val="1"/>
      <w:numFmt w:val="bullet"/>
      <w:lvlText w:val=""/>
      <w:lvlJc w:val="left"/>
      <w:pPr>
        <w:ind w:left="6465" w:hanging="360"/>
      </w:pPr>
      <w:rPr>
        <w:rFonts w:ascii="Symbol" w:hAnsi="Symbol" w:hint="default"/>
      </w:rPr>
    </w:lvl>
    <w:lvl w:ilvl="7" w:tplc="04150003">
      <w:start w:val="1"/>
      <w:numFmt w:val="bullet"/>
      <w:lvlText w:val="o"/>
      <w:lvlJc w:val="left"/>
      <w:pPr>
        <w:ind w:left="7185" w:hanging="360"/>
      </w:pPr>
      <w:rPr>
        <w:rFonts w:ascii="Courier New" w:hAnsi="Courier New" w:cs="Courier New" w:hint="default"/>
      </w:rPr>
    </w:lvl>
    <w:lvl w:ilvl="8" w:tplc="04150005">
      <w:start w:val="1"/>
      <w:numFmt w:val="bullet"/>
      <w:lvlText w:val=""/>
      <w:lvlJc w:val="left"/>
      <w:pPr>
        <w:ind w:left="7905" w:hanging="360"/>
      </w:pPr>
      <w:rPr>
        <w:rFonts w:ascii="Wingdings" w:hAnsi="Wingdings" w:hint="default"/>
      </w:rPr>
    </w:lvl>
  </w:abstractNum>
  <w:abstractNum w:abstractNumId="4" w15:restartNumberingAfterBreak="0">
    <w:nsid w:val="03D65016"/>
    <w:multiLevelType w:val="hybridMultilevel"/>
    <w:tmpl w:val="667C233C"/>
    <w:lvl w:ilvl="0" w:tplc="0415000F">
      <w:start w:val="1"/>
      <w:numFmt w:val="decimal"/>
      <w:lvlText w:val="%1."/>
      <w:lvlJc w:val="left"/>
      <w:pPr>
        <w:ind w:left="1425" w:hanging="360"/>
      </w:pPr>
    </w:lvl>
    <w:lvl w:ilvl="1" w:tplc="04150019">
      <w:start w:val="1"/>
      <w:numFmt w:val="lowerLetter"/>
      <w:lvlText w:val="%2."/>
      <w:lvlJc w:val="left"/>
      <w:pPr>
        <w:ind w:left="2145" w:hanging="360"/>
      </w:pPr>
    </w:lvl>
    <w:lvl w:ilvl="2" w:tplc="0415001B">
      <w:start w:val="1"/>
      <w:numFmt w:val="lowerRoman"/>
      <w:lvlText w:val="%3."/>
      <w:lvlJc w:val="right"/>
      <w:pPr>
        <w:ind w:left="2865" w:hanging="180"/>
      </w:pPr>
    </w:lvl>
    <w:lvl w:ilvl="3" w:tplc="0415000F">
      <w:start w:val="1"/>
      <w:numFmt w:val="decimal"/>
      <w:lvlText w:val="%4."/>
      <w:lvlJc w:val="left"/>
      <w:pPr>
        <w:ind w:left="3585" w:hanging="360"/>
      </w:pPr>
    </w:lvl>
    <w:lvl w:ilvl="4" w:tplc="04150019">
      <w:start w:val="1"/>
      <w:numFmt w:val="lowerLetter"/>
      <w:lvlText w:val="%5."/>
      <w:lvlJc w:val="left"/>
      <w:pPr>
        <w:ind w:left="4305" w:hanging="360"/>
      </w:pPr>
    </w:lvl>
    <w:lvl w:ilvl="5" w:tplc="0415001B">
      <w:start w:val="1"/>
      <w:numFmt w:val="lowerRoman"/>
      <w:lvlText w:val="%6."/>
      <w:lvlJc w:val="right"/>
      <w:pPr>
        <w:ind w:left="5025" w:hanging="180"/>
      </w:pPr>
    </w:lvl>
    <w:lvl w:ilvl="6" w:tplc="0415000F">
      <w:start w:val="1"/>
      <w:numFmt w:val="decimal"/>
      <w:lvlText w:val="%7."/>
      <w:lvlJc w:val="left"/>
      <w:pPr>
        <w:ind w:left="5745" w:hanging="360"/>
      </w:pPr>
    </w:lvl>
    <w:lvl w:ilvl="7" w:tplc="04150019">
      <w:start w:val="1"/>
      <w:numFmt w:val="lowerLetter"/>
      <w:lvlText w:val="%8."/>
      <w:lvlJc w:val="left"/>
      <w:pPr>
        <w:ind w:left="6465" w:hanging="360"/>
      </w:pPr>
    </w:lvl>
    <w:lvl w:ilvl="8" w:tplc="0415001B">
      <w:start w:val="1"/>
      <w:numFmt w:val="lowerRoman"/>
      <w:lvlText w:val="%9."/>
      <w:lvlJc w:val="right"/>
      <w:pPr>
        <w:ind w:left="7185" w:hanging="180"/>
      </w:pPr>
    </w:lvl>
  </w:abstractNum>
  <w:abstractNum w:abstractNumId="5" w15:restartNumberingAfterBreak="0">
    <w:nsid w:val="05B0527A"/>
    <w:multiLevelType w:val="hybridMultilevel"/>
    <w:tmpl w:val="C0062376"/>
    <w:lvl w:ilvl="0" w:tplc="04150011">
      <w:start w:val="1"/>
      <w:numFmt w:val="decimal"/>
      <w:lvlText w:val="%1)"/>
      <w:lvlJc w:val="left"/>
      <w:pPr>
        <w:tabs>
          <w:tab w:val="num" w:pos="1440"/>
        </w:tabs>
        <w:ind w:left="1440" w:hanging="360"/>
      </w:pPr>
      <w:rPr>
        <w:b w:val="0"/>
        <w:i w:val="0"/>
      </w:rPr>
    </w:lvl>
    <w:lvl w:ilvl="1" w:tplc="04150003">
      <w:start w:val="1"/>
      <w:numFmt w:val="bullet"/>
      <w:lvlText w:val="o"/>
      <w:lvlJc w:val="left"/>
      <w:pPr>
        <w:tabs>
          <w:tab w:val="num" w:pos="2160"/>
        </w:tabs>
        <w:ind w:left="2160" w:hanging="360"/>
      </w:pPr>
      <w:rPr>
        <w:rFonts w:ascii="Courier New" w:hAnsi="Courier New" w:cs="Times New Roman" w:hint="default"/>
      </w:rPr>
    </w:lvl>
    <w:lvl w:ilvl="2" w:tplc="04150005">
      <w:start w:val="1"/>
      <w:numFmt w:val="bullet"/>
      <w:lvlText w:val=""/>
      <w:lvlJc w:val="left"/>
      <w:pPr>
        <w:tabs>
          <w:tab w:val="num" w:pos="2880"/>
        </w:tabs>
        <w:ind w:left="2880" w:hanging="360"/>
      </w:pPr>
      <w:rPr>
        <w:rFonts w:ascii="Wingdings" w:hAnsi="Wingdings" w:hint="default"/>
      </w:rPr>
    </w:lvl>
    <w:lvl w:ilvl="3" w:tplc="04150001">
      <w:start w:val="1"/>
      <w:numFmt w:val="bullet"/>
      <w:lvlText w:val=""/>
      <w:lvlJc w:val="left"/>
      <w:pPr>
        <w:tabs>
          <w:tab w:val="num" w:pos="3600"/>
        </w:tabs>
        <w:ind w:left="3600" w:hanging="360"/>
      </w:pPr>
      <w:rPr>
        <w:rFonts w:ascii="Symbol" w:hAnsi="Symbol" w:hint="default"/>
      </w:rPr>
    </w:lvl>
    <w:lvl w:ilvl="4" w:tplc="04150003">
      <w:start w:val="1"/>
      <w:numFmt w:val="bullet"/>
      <w:lvlText w:val="o"/>
      <w:lvlJc w:val="left"/>
      <w:pPr>
        <w:tabs>
          <w:tab w:val="num" w:pos="4320"/>
        </w:tabs>
        <w:ind w:left="4320" w:hanging="360"/>
      </w:pPr>
      <w:rPr>
        <w:rFonts w:ascii="Courier New" w:hAnsi="Courier New" w:cs="Times New Roman" w:hint="default"/>
      </w:rPr>
    </w:lvl>
    <w:lvl w:ilvl="5" w:tplc="04150005">
      <w:start w:val="1"/>
      <w:numFmt w:val="bullet"/>
      <w:lvlText w:val=""/>
      <w:lvlJc w:val="left"/>
      <w:pPr>
        <w:tabs>
          <w:tab w:val="num" w:pos="5040"/>
        </w:tabs>
        <w:ind w:left="5040" w:hanging="360"/>
      </w:pPr>
      <w:rPr>
        <w:rFonts w:ascii="Wingdings" w:hAnsi="Wingdings" w:hint="default"/>
      </w:rPr>
    </w:lvl>
    <w:lvl w:ilvl="6" w:tplc="04150001">
      <w:start w:val="1"/>
      <w:numFmt w:val="bullet"/>
      <w:lvlText w:val=""/>
      <w:lvlJc w:val="left"/>
      <w:pPr>
        <w:tabs>
          <w:tab w:val="num" w:pos="5760"/>
        </w:tabs>
        <w:ind w:left="5760" w:hanging="360"/>
      </w:pPr>
      <w:rPr>
        <w:rFonts w:ascii="Symbol" w:hAnsi="Symbol" w:hint="default"/>
      </w:rPr>
    </w:lvl>
    <w:lvl w:ilvl="7" w:tplc="04150003">
      <w:start w:val="1"/>
      <w:numFmt w:val="bullet"/>
      <w:lvlText w:val="o"/>
      <w:lvlJc w:val="left"/>
      <w:pPr>
        <w:tabs>
          <w:tab w:val="num" w:pos="6480"/>
        </w:tabs>
        <w:ind w:left="6480" w:hanging="360"/>
      </w:pPr>
      <w:rPr>
        <w:rFonts w:ascii="Courier New" w:hAnsi="Courier New" w:cs="Times New Roman" w:hint="default"/>
      </w:rPr>
    </w:lvl>
    <w:lvl w:ilvl="8" w:tplc="04150005">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0909588F"/>
    <w:multiLevelType w:val="hybridMultilevel"/>
    <w:tmpl w:val="6814262E"/>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 w15:restartNumberingAfterBreak="0">
    <w:nsid w:val="15A802FB"/>
    <w:multiLevelType w:val="hybridMultilevel"/>
    <w:tmpl w:val="26EC933C"/>
    <w:lvl w:ilvl="0" w:tplc="04150001">
      <w:start w:val="1"/>
      <w:numFmt w:val="bullet"/>
      <w:lvlText w:val=""/>
      <w:lvlJc w:val="left"/>
      <w:pPr>
        <w:ind w:left="2145" w:hanging="360"/>
      </w:pPr>
      <w:rPr>
        <w:rFonts w:ascii="Symbol" w:hAnsi="Symbol" w:hint="default"/>
      </w:rPr>
    </w:lvl>
    <w:lvl w:ilvl="1" w:tplc="04150003">
      <w:start w:val="1"/>
      <w:numFmt w:val="bullet"/>
      <w:lvlText w:val="o"/>
      <w:lvlJc w:val="left"/>
      <w:pPr>
        <w:ind w:left="2865" w:hanging="360"/>
      </w:pPr>
      <w:rPr>
        <w:rFonts w:ascii="Courier New" w:hAnsi="Courier New" w:cs="Courier New" w:hint="default"/>
      </w:rPr>
    </w:lvl>
    <w:lvl w:ilvl="2" w:tplc="04150005">
      <w:start w:val="1"/>
      <w:numFmt w:val="bullet"/>
      <w:lvlText w:val=""/>
      <w:lvlJc w:val="left"/>
      <w:pPr>
        <w:ind w:left="3585" w:hanging="360"/>
      </w:pPr>
      <w:rPr>
        <w:rFonts w:ascii="Wingdings" w:hAnsi="Wingdings" w:hint="default"/>
      </w:rPr>
    </w:lvl>
    <w:lvl w:ilvl="3" w:tplc="04150001">
      <w:start w:val="1"/>
      <w:numFmt w:val="bullet"/>
      <w:lvlText w:val=""/>
      <w:lvlJc w:val="left"/>
      <w:pPr>
        <w:ind w:left="4305" w:hanging="360"/>
      </w:pPr>
      <w:rPr>
        <w:rFonts w:ascii="Symbol" w:hAnsi="Symbol" w:hint="default"/>
      </w:rPr>
    </w:lvl>
    <w:lvl w:ilvl="4" w:tplc="04150003">
      <w:start w:val="1"/>
      <w:numFmt w:val="bullet"/>
      <w:lvlText w:val="o"/>
      <w:lvlJc w:val="left"/>
      <w:pPr>
        <w:ind w:left="5025" w:hanging="360"/>
      </w:pPr>
      <w:rPr>
        <w:rFonts w:ascii="Courier New" w:hAnsi="Courier New" w:cs="Courier New" w:hint="default"/>
      </w:rPr>
    </w:lvl>
    <w:lvl w:ilvl="5" w:tplc="04150005">
      <w:start w:val="1"/>
      <w:numFmt w:val="bullet"/>
      <w:lvlText w:val=""/>
      <w:lvlJc w:val="left"/>
      <w:pPr>
        <w:ind w:left="5745" w:hanging="360"/>
      </w:pPr>
      <w:rPr>
        <w:rFonts w:ascii="Wingdings" w:hAnsi="Wingdings" w:hint="default"/>
      </w:rPr>
    </w:lvl>
    <w:lvl w:ilvl="6" w:tplc="04150001">
      <w:start w:val="1"/>
      <w:numFmt w:val="bullet"/>
      <w:lvlText w:val=""/>
      <w:lvlJc w:val="left"/>
      <w:pPr>
        <w:ind w:left="6465" w:hanging="360"/>
      </w:pPr>
      <w:rPr>
        <w:rFonts w:ascii="Symbol" w:hAnsi="Symbol" w:hint="default"/>
      </w:rPr>
    </w:lvl>
    <w:lvl w:ilvl="7" w:tplc="04150003">
      <w:start w:val="1"/>
      <w:numFmt w:val="bullet"/>
      <w:lvlText w:val="o"/>
      <w:lvlJc w:val="left"/>
      <w:pPr>
        <w:ind w:left="7185" w:hanging="360"/>
      </w:pPr>
      <w:rPr>
        <w:rFonts w:ascii="Courier New" w:hAnsi="Courier New" w:cs="Courier New" w:hint="default"/>
      </w:rPr>
    </w:lvl>
    <w:lvl w:ilvl="8" w:tplc="04150005">
      <w:start w:val="1"/>
      <w:numFmt w:val="bullet"/>
      <w:lvlText w:val=""/>
      <w:lvlJc w:val="left"/>
      <w:pPr>
        <w:ind w:left="7905" w:hanging="360"/>
      </w:pPr>
      <w:rPr>
        <w:rFonts w:ascii="Wingdings" w:hAnsi="Wingdings" w:hint="default"/>
      </w:rPr>
    </w:lvl>
  </w:abstractNum>
  <w:abstractNum w:abstractNumId="8" w15:restartNumberingAfterBreak="0">
    <w:nsid w:val="169169C2"/>
    <w:multiLevelType w:val="hybridMultilevel"/>
    <w:tmpl w:val="0A4E996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5B24657"/>
    <w:multiLevelType w:val="multilevel"/>
    <w:tmpl w:val="DA5A63DE"/>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900" w:hanging="180"/>
      </w:pPr>
    </w:lvl>
    <w:lvl w:ilvl="3">
      <w:start w:val="1"/>
      <w:numFmt w:val="decimal"/>
      <w:lvlText w:val="%4."/>
      <w:lvlJc w:val="left"/>
      <w:pPr>
        <w:tabs>
          <w:tab w:val="num" w:pos="0"/>
        </w:tabs>
        <w:ind w:left="1260" w:hanging="360"/>
      </w:pPr>
      <w:rPr>
        <w:b w:val="0"/>
        <w:i w:val="0"/>
      </w:rPr>
    </w:lvl>
    <w:lvl w:ilvl="4">
      <w:start w:val="1"/>
      <w:numFmt w:val="lowerLetter"/>
      <w:lvlText w:val="%5."/>
      <w:lvlJc w:val="left"/>
      <w:pPr>
        <w:tabs>
          <w:tab w:val="num" w:pos="0"/>
        </w:tabs>
        <w:ind w:left="1620" w:hanging="360"/>
      </w:pPr>
    </w:lvl>
    <w:lvl w:ilvl="5">
      <w:start w:val="1"/>
      <w:numFmt w:val="lowerRoman"/>
      <w:lvlText w:val="%6."/>
      <w:lvlJc w:val="left"/>
      <w:pPr>
        <w:tabs>
          <w:tab w:val="num" w:pos="0"/>
        </w:tabs>
        <w:ind w:left="1800" w:hanging="180"/>
      </w:pPr>
    </w:lvl>
    <w:lvl w:ilvl="6">
      <w:start w:val="1"/>
      <w:numFmt w:val="decimal"/>
      <w:lvlText w:val="%7)"/>
      <w:lvlJc w:val="left"/>
      <w:pPr>
        <w:tabs>
          <w:tab w:val="num" w:pos="2062"/>
        </w:tabs>
        <w:ind w:left="2062" w:hanging="360"/>
      </w:pPr>
    </w:lvl>
    <w:lvl w:ilvl="7">
      <w:start w:val="1"/>
      <w:numFmt w:val="lowerLetter"/>
      <w:lvlText w:val="%8."/>
      <w:lvlJc w:val="left"/>
      <w:pPr>
        <w:tabs>
          <w:tab w:val="num" w:pos="0"/>
        </w:tabs>
        <w:ind w:left="2520" w:hanging="360"/>
      </w:pPr>
    </w:lvl>
    <w:lvl w:ilvl="8">
      <w:start w:val="1"/>
      <w:numFmt w:val="lowerRoman"/>
      <w:lvlText w:val="%9."/>
      <w:lvlJc w:val="left"/>
      <w:pPr>
        <w:tabs>
          <w:tab w:val="num" w:pos="0"/>
        </w:tabs>
        <w:ind w:left="2700" w:hanging="180"/>
      </w:pPr>
    </w:lvl>
  </w:abstractNum>
  <w:abstractNum w:abstractNumId="10" w15:restartNumberingAfterBreak="0">
    <w:nsid w:val="33FE5064"/>
    <w:multiLevelType w:val="hybridMultilevel"/>
    <w:tmpl w:val="B896CB6C"/>
    <w:lvl w:ilvl="0" w:tplc="04150011">
      <w:start w:val="1"/>
      <w:numFmt w:val="lowerLetter"/>
      <w:lvlText w:val="%1)"/>
      <w:lvlJc w:val="left"/>
      <w:pPr>
        <w:ind w:left="360" w:hanging="360"/>
      </w:pPr>
      <w:rPr>
        <w:rFonts w:ascii="Arial" w:hAnsi="Arial" w:cs="Arial"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1" w15:restartNumberingAfterBreak="0">
    <w:nsid w:val="362558F0"/>
    <w:multiLevelType w:val="singleLevel"/>
    <w:tmpl w:val="C9984604"/>
    <w:lvl w:ilvl="0">
      <w:start w:val="1"/>
      <w:numFmt w:val="lowerLetter"/>
      <w:lvlText w:val="%1)"/>
      <w:legacy w:legacy="1" w:legacySpace="0" w:legacyIndent="379"/>
      <w:lvlJc w:val="left"/>
      <w:pPr>
        <w:ind w:left="0" w:firstLine="0"/>
      </w:pPr>
      <w:rPr>
        <w:rFonts w:ascii="Arial" w:hAnsi="Arial" w:cs="Arial" w:hint="default"/>
      </w:rPr>
    </w:lvl>
  </w:abstractNum>
  <w:abstractNum w:abstractNumId="12" w15:restartNumberingAfterBreak="0">
    <w:nsid w:val="3A516270"/>
    <w:multiLevelType w:val="hybridMultilevel"/>
    <w:tmpl w:val="D0725B50"/>
    <w:lvl w:ilvl="0" w:tplc="6BD8A120">
      <w:start w:val="1"/>
      <w:numFmt w:val="decimal"/>
      <w:lvlText w:val="%1)"/>
      <w:lvlJc w:val="left"/>
      <w:pPr>
        <w:ind w:left="1146" w:hanging="360"/>
      </w:pPr>
      <w:rPr>
        <w:rFonts w:ascii="Arial" w:hAnsi="Arial" w:cs="Arial" w:hint="default"/>
        <w:sz w:val="20"/>
        <w:szCs w:val="20"/>
      </w:r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13" w15:restartNumberingAfterBreak="0">
    <w:nsid w:val="42FB572C"/>
    <w:multiLevelType w:val="hybridMultilevel"/>
    <w:tmpl w:val="3BC0B00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346089D"/>
    <w:multiLevelType w:val="hybridMultilevel"/>
    <w:tmpl w:val="416635F6"/>
    <w:lvl w:ilvl="0" w:tplc="04150001">
      <w:start w:val="1"/>
      <w:numFmt w:val="bullet"/>
      <w:lvlText w:val=""/>
      <w:lvlJc w:val="left"/>
      <w:pPr>
        <w:ind w:left="2145" w:hanging="360"/>
      </w:pPr>
      <w:rPr>
        <w:rFonts w:ascii="Symbol" w:hAnsi="Symbol" w:hint="default"/>
      </w:rPr>
    </w:lvl>
    <w:lvl w:ilvl="1" w:tplc="04150003">
      <w:start w:val="1"/>
      <w:numFmt w:val="bullet"/>
      <w:lvlText w:val="o"/>
      <w:lvlJc w:val="left"/>
      <w:pPr>
        <w:ind w:left="2865" w:hanging="360"/>
      </w:pPr>
      <w:rPr>
        <w:rFonts w:ascii="Courier New" w:hAnsi="Courier New" w:cs="Courier New" w:hint="default"/>
      </w:rPr>
    </w:lvl>
    <w:lvl w:ilvl="2" w:tplc="04150005">
      <w:start w:val="1"/>
      <w:numFmt w:val="bullet"/>
      <w:lvlText w:val=""/>
      <w:lvlJc w:val="left"/>
      <w:pPr>
        <w:ind w:left="3585" w:hanging="360"/>
      </w:pPr>
      <w:rPr>
        <w:rFonts w:ascii="Wingdings" w:hAnsi="Wingdings" w:hint="default"/>
      </w:rPr>
    </w:lvl>
    <w:lvl w:ilvl="3" w:tplc="04150001">
      <w:start w:val="1"/>
      <w:numFmt w:val="bullet"/>
      <w:lvlText w:val=""/>
      <w:lvlJc w:val="left"/>
      <w:pPr>
        <w:ind w:left="4305" w:hanging="360"/>
      </w:pPr>
      <w:rPr>
        <w:rFonts w:ascii="Symbol" w:hAnsi="Symbol" w:hint="default"/>
      </w:rPr>
    </w:lvl>
    <w:lvl w:ilvl="4" w:tplc="04150003">
      <w:start w:val="1"/>
      <w:numFmt w:val="bullet"/>
      <w:lvlText w:val="o"/>
      <w:lvlJc w:val="left"/>
      <w:pPr>
        <w:ind w:left="5025" w:hanging="360"/>
      </w:pPr>
      <w:rPr>
        <w:rFonts w:ascii="Courier New" w:hAnsi="Courier New" w:cs="Courier New" w:hint="default"/>
      </w:rPr>
    </w:lvl>
    <w:lvl w:ilvl="5" w:tplc="04150005">
      <w:start w:val="1"/>
      <w:numFmt w:val="bullet"/>
      <w:lvlText w:val=""/>
      <w:lvlJc w:val="left"/>
      <w:pPr>
        <w:ind w:left="5745" w:hanging="360"/>
      </w:pPr>
      <w:rPr>
        <w:rFonts w:ascii="Wingdings" w:hAnsi="Wingdings" w:hint="default"/>
      </w:rPr>
    </w:lvl>
    <w:lvl w:ilvl="6" w:tplc="04150001">
      <w:start w:val="1"/>
      <w:numFmt w:val="bullet"/>
      <w:lvlText w:val=""/>
      <w:lvlJc w:val="left"/>
      <w:pPr>
        <w:ind w:left="6465" w:hanging="360"/>
      </w:pPr>
      <w:rPr>
        <w:rFonts w:ascii="Symbol" w:hAnsi="Symbol" w:hint="default"/>
      </w:rPr>
    </w:lvl>
    <w:lvl w:ilvl="7" w:tplc="04150003">
      <w:start w:val="1"/>
      <w:numFmt w:val="bullet"/>
      <w:lvlText w:val="o"/>
      <w:lvlJc w:val="left"/>
      <w:pPr>
        <w:ind w:left="7185" w:hanging="360"/>
      </w:pPr>
      <w:rPr>
        <w:rFonts w:ascii="Courier New" w:hAnsi="Courier New" w:cs="Courier New" w:hint="default"/>
      </w:rPr>
    </w:lvl>
    <w:lvl w:ilvl="8" w:tplc="04150005">
      <w:start w:val="1"/>
      <w:numFmt w:val="bullet"/>
      <w:lvlText w:val=""/>
      <w:lvlJc w:val="left"/>
      <w:pPr>
        <w:ind w:left="7905" w:hanging="360"/>
      </w:pPr>
      <w:rPr>
        <w:rFonts w:ascii="Wingdings" w:hAnsi="Wingdings" w:hint="default"/>
      </w:rPr>
    </w:lvl>
  </w:abstractNum>
  <w:abstractNum w:abstractNumId="15" w15:restartNumberingAfterBreak="0">
    <w:nsid w:val="57982C32"/>
    <w:multiLevelType w:val="multilevel"/>
    <w:tmpl w:val="685AD296"/>
    <w:lvl w:ilvl="0">
      <w:start w:val="3"/>
      <w:numFmt w:val="decimal"/>
      <w:lvlText w:val="%1."/>
      <w:lvlJc w:val="left"/>
      <w:pPr>
        <w:ind w:left="360" w:hanging="360"/>
      </w:pPr>
      <w:rPr>
        <w:b w:val="0"/>
        <w:sz w:val="20"/>
        <w:szCs w:val="20"/>
      </w:rPr>
    </w:lvl>
    <w:lvl w:ilvl="1">
      <w:start w:val="1"/>
      <w:numFmt w:val="lowerLetter"/>
      <w:lvlText w:val="%2."/>
      <w:lvlJc w:val="left"/>
      <w:pPr>
        <w:ind w:left="720" w:hanging="360"/>
      </w:pPr>
    </w:lvl>
    <w:lvl w:ilvl="2">
      <w:start w:val="1"/>
      <w:numFmt w:val="lowerRoman"/>
      <w:lvlText w:val="%3."/>
      <w:lvlJc w:val="left"/>
      <w:pPr>
        <w:ind w:left="900" w:hanging="180"/>
      </w:pPr>
    </w:lvl>
    <w:lvl w:ilvl="3">
      <w:start w:val="1"/>
      <w:numFmt w:val="decimal"/>
      <w:lvlText w:val="%4."/>
      <w:lvlJc w:val="left"/>
      <w:pPr>
        <w:ind w:left="1260" w:hanging="360"/>
      </w:pPr>
    </w:lvl>
    <w:lvl w:ilvl="4">
      <w:start w:val="1"/>
      <w:numFmt w:val="lowerLetter"/>
      <w:lvlText w:val="%5."/>
      <w:lvlJc w:val="left"/>
      <w:pPr>
        <w:ind w:left="1620" w:hanging="360"/>
      </w:pPr>
    </w:lvl>
    <w:lvl w:ilvl="5">
      <w:start w:val="1"/>
      <w:numFmt w:val="lowerRoman"/>
      <w:lvlText w:val="%6."/>
      <w:lvlJc w:val="left"/>
      <w:pPr>
        <w:ind w:left="1800" w:hanging="18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700" w:hanging="180"/>
      </w:pPr>
    </w:lvl>
  </w:abstractNum>
  <w:abstractNum w:abstractNumId="16" w15:restartNumberingAfterBreak="0">
    <w:nsid w:val="57E37160"/>
    <w:multiLevelType w:val="hybridMultilevel"/>
    <w:tmpl w:val="A3FC6D0A"/>
    <w:lvl w:ilvl="0" w:tplc="04150001">
      <w:start w:val="1"/>
      <w:numFmt w:val="bullet"/>
      <w:lvlText w:val=""/>
      <w:lvlJc w:val="left"/>
      <w:pPr>
        <w:ind w:left="2145" w:hanging="360"/>
      </w:pPr>
      <w:rPr>
        <w:rFonts w:ascii="Symbol" w:hAnsi="Symbol" w:hint="default"/>
      </w:rPr>
    </w:lvl>
    <w:lvl w:ilvl="1" w:tplc="04150003">
      <w:start w:val="1"/>
      <w:numFmt w:val="bullet"/>
      <w:lvlText w:val="o"/>
      <w:lvlJc w:val="left"/>
      <w:pPr>
        <w:ind w:left="2865" w:hanging="360"/>
      </w:pPr>
      <w:rPr>
        <w:rFonts w:ascii="Courier New" w:hAnsi="Courier New" w:cs="Courier New" w:hint="default"/>
      </w:rPr>
    </w:lvl>
    <w:lvl w:ilvl="2" w:tplc="04150005">
      <w:start w:val="1"/>
      <w:numFmt w:val="bullet"/>
      <w:lvlText w:val=""/>
      <w:lvlJc w:val="left"/>
      <w:pPr>
        <w:ind w:left="3585" w:hanging="360"/>
      </w:pPr>
      <w:rPr>
        <w:rFonts w:ascii="Wingdings" w:hAnsi="Wingdings" w:hint="default"/>
      </w:rPr>
    </w:lvl>
    <w:lvl w:ilvl="3" w:tplc="04150001">
      <w:start w:val="1"/>
      <w:numFmt w:val="bullet"/>
      <w:lvlText w:val=""/>
      <w:lvlJc w:val="left"/>
      <w:pPr>
        <w:ind w:left="4305" w:hanging="360"/>
      </w:pPr>
      <w:rPr>
        <w:rFonts w:ascii="Symbol" w:hAnsi="Symbol" w:hint="default"/>
      </w:rPr>
    </w:lvl>
    <w:lvl w:ilvl="4" w:tplc="04150003">
      <w:start w:val="1"/>
      <w:numFmt w:val="bullet"/>
      <w:lvlText w:val="o"/>
      <w:lvlJc w:val="left"/>
      <w:pPr>
        <w:ind w:left="5025" w:hanging="360"/>
      </w:pPr>
      <w:rPr>
        <w:rFonts w:ascii="Courier New" w:hAnsi="Courier New" w:cs="Courier New" w:hint="default"/>
      </w:rPr>
    </w:lvl>
    <w:lvl w:ilvl="5" w:tplc="04150005">
      <w:start w:val="1"/>
      <w:numFmt w:val="bullet"/>
      <w:lvlText w:val=""/>
      <w:lvlJc w:val="left"/>
      <w:pPr>
        <w:ind w:left="5745" w:hanging="360"/>
      </w:pPr>
      <w:rPr>
        <w:rFonts w:ascii="Wingdings" w:hAnsi="Wingdings" w:hint="default"/>
      </w:rPr>
    </w:lvl>
    <w:lvl w:ilvl="6" w:tplc="04150001">
      <w:start w:val="1"/>
      <w:numFmt w:val="bullet"/>
      <w:lvlText w:val=""/>
      <w:lvlJc w:val="left"/>
      <w:pPr>
        <w:ind w:left="6465" w:hanging="360"/>
      </w:pPr>
      <w:rPr>
        <w:rFonts w:ascii="Symbol" w:hAnsi="Symbol" w:hint="default"/>
      </w:rPr>
    </w:lvl>
    <w:lvl w:ilvl="7" w:tplc="04150003">
      <w:start w:val="1"/>
      <w:numFmt w:val="bullet"/>
      <w:lvlText w:val="o"/>
      <w:lvlJc w:val="left"/>
      <w:pPr>
        <w:ind w:left="7185" w:hanging="360"/>
      </w:pPr>
      <w:rPr>
        <w:rFonts w:ascii="Courier New" w:hAnsi="Courier New" w:cs="Courier New" w:hint="default"/>
      </w:rPr>
    </w:lvl>
    <w:lvl w:ilvl="8" w:tplc="04150005">
      <w:start w:val="1"/>
      <w:numFmt w:val="bullet"/>
      <w:lvlText w:val=""/>
      <w:lvlJc w:val="left"/>
      <w:pPr>
        <w:ind w:left="7905" w:hanging="360"/>
      </w:pPr>
      <w:rPr>
        <w:rFonts w:ascii="Wingdings" w:hAnsi="Wingdings" w:hint="default"/>
      </w:rPr>
    </w:lvl>
  </w:abstractNum>
  <w:abstractNum w:abstractNumId="17" w15:restartNumberingAfterBreak="0">
    <w:nsid w:val="59A85651"/>
    <w:multiLevelType w:val="hybridMultilevel"/>
    <w:tmpl w:val="623C0474"/>
    <w:lvl w:ilvl="0" w:tplc="2EE8DEF4">
      <w:start w:val="5"/>
      <w:numFmt w:val="decimal"/>
      <w:lvlText w:val="%1)"/>
      <w:lvlJc w:val="left"/>
      <w:pPr>
        <w:ind w:left="644" w:hanging="360"/>
      </w:pPr>
    </w:lvl>
    <w:lvl w:ilvl="1" w:tplc="04150019">
      <w:start w:val="1"/>
      <w:numFmt w:val="lowerLetter"/>
      <w:lvlText w:val="%2."/>
      <w:lvlJc w:val="left"/>
      <w:pPr>
        <w:ind w:left="1004" w:hanging="360"/>
      </w:pPr>
    </w:lvl>
    <w:lvl w:ilvl="2" w:tplc="0415001B">
      <w:start w:val="1"/>
      <w:numFmt w:val="lowerRoman"/>
      <w:lvlText w:val="%3."/>
      <w:lvlJc w:val="right"/>
      <w:pPr>
        <w:ind w:left="1724" w:hanging="180"/>
      </w:pPr>
    </w:lvl>
    <w:lvl w:ilvl="3" w:tplc="0415000F">
      <w:start w:val="1"/>
      <w:numFmt w:val="decimal"/>
      <w:lvlText w:val="%4."/>
      <w:lvlJc w:val="left"/>
      <w:pPr>
        <w:ind w:left="2444" w:hanging="360"/>
      </w:pPr>
    </w:lvl>
    <w:lvl w:ilvl="4" w:tplc="04150019">
      <w:start w:val="1"/>
      <w:numFmt w:val="lowerLetter"/>
      <w:lvlText w:val="%5."/>
      <w:lvlJc w:val="left"/>
      <w:pPr>
        <w:ind w:left="3164" w:hanging="360"/>
      </w:pPr>
    </w:lvl>
    <w:lvl w:ilvl="5" w:tplc="0415001B">
      <w:start w:val="1"/>
      <w:numFmt w:val="lowerRoman"/>
      <w:lvlText w:val="%6."/>
      <w:lvlJc w:val="right"/>
      <w:pPr>
        <w:ind w:left="3884" w:hanging="180"/>
      </w:pPr>
    </w:lvl>
    <w:lvl w:ilvl="6" w:tplc="0415000F">
      <w:start w:val="1"/>
      <w:numFmt w:val="decimal"/>
      <w:lvlText w:val="%7."/>
      <w:lvlJc w:val="left"/>
      <w:pPr>
        <w:ind w:left="4604" w:hanging="360"/>
      </w:pPr>
    </w:lvl>
    <w:lvl w:ilvl="7" w:tplc="04150019">
      <w:start w:val="1"/>
      <w:numFmt w:val="lowerLetter"/>
      <w:lvlText w:val="%8."/>
      <w:lvlJc w:val="left"/>
      <w:pPr>
        <w:ind w:left="5324" w:hanging="360"/>
      </w:pPr>
    </w:lvl>
    <w:lvl w:ilvl="8" w:tplc="0415001B">
      <w:start w:val="1"/>
      <w:numFmt w:val="lowerRoman"/>
      <w:lvlText w:val="%9."/>
      <w:lvlJc w:val="right"/>
      <w:pPr>
        <w:ind w:left="6044" w:hanging="180"/>
      </w:pPr>
    </w:lvl>
  </w:abstractNum>
  <w:abstractNum w:abstractNumId="18" w15:restartNumberingAfterBreak="0">
    <w:nsid w:val="6CF0033A"/>
    <w:multiLevelType w:val="multilevel"/>
    <w:tmpl w:val="DFA66204"/>
    <w:lvl w:ilvl="0">
      <w:start w:val="1"/>
      <w:numFmt w:val="decimal"/>
      <w:lvlText w:val="%1."/>
      <w:lvlJc w:val="left"/>
      <w:pPr>
        <w:tabs>
          <w:tab w:val="num" w:pos="142"/>
        </w:tabs>
        <w:ind w:left="502" w:hanging="360"/>
      </w:pPr>
      <w:rPr>
        <w:b w:val="0"/>
        <w:i w:val="0"/>
        <w:sz w:val="20"/>
        <w:szCs w:val="20"/>
      </w:r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900" w:hanging="180"/>
      </w:pPr>
    </w:lvl>
    <w:lvl w:ilvl="3">
      <w:start w:val="1"/>
      <w:numFmt w:val="decimal"/>
      <w:lvlText w:val="%4."/>
      <w:lvlJc w:val="left"/>
      <w:pPr>
        <w:tabs>
          <w:tab w:val="num" w:pos="0"/>
        </w:tabs>
        <w:ind w:left="1260" w:hanging="360"/>
      </w:pPr>
    </w:lvl>
    <w:lvl w:ilvl="4">
      <w:start w:val="1"/>
      <w:numFmt w:val="lowerLetter"/>
      <w:lvlText w:val="%5."/>
      <w:lvlJc w:val="left"/>
      <w:pPr>
        <w:tabs>
          <w:tab w:val="num" w:pos="0"/>
        </w:tabs>
        <w:ind w:left="1620" w:hanging="360"/>
      </w:pPr>
    </w:lvl>
    <w:lvl w:ilvl="5">
      <w:start w:val="1"/>
      <w:numFmt w:val="lowerRoman"/>
      <w:lvlText w:val="%6."/>
      <w:lvlJc w:val="left"/>
      <w:pPr>
        <w:tabs>
          <w:tab w:val="num" w:pos="0"/>
        </w:tabs>
        <w:ind w:left="1800" w:hanging="180"/>
      </w:pPr>
    </w:lvl>
    <w:lvl w:ilvl="6">
      <w:start w:val="1"/>
      <w:numFmt w:val="decimal"/>
      <w:lvlText w:val="%7."/>
      <w:lvlJc w:val="left"/>
      <w:pPr>
        <w:tabs>
          <w:tab w:val="num" w:pos="0"/>
        </w:tabs>
        <w:ind w:left="2160" w:hanging="360"/>
      </w:pPr>
    </w:lvl>
    <w:lvl w:ilvl="7">
      <w:start w:val="1"/>
      <w:numFmt w:val="lowerLetter"/>
      <w:lvlText w:val="%8."/>
      <w:lvlJc w:val="left"/>
      <w:pPr>
        <w:tabs>
          <w:tab w:val="num" w:pos="0"/>
        </w:tabs>
        <w:ind w:left="2520" w:hanging="360"/>
      </w:pPr>
    </w:lvl>
    <w:lvl w:ilvl="8">
      <w:start w:val="1"/>
      <w:numFmt w:val="lowerRoman"/>
      <w:lvlText w:val="%9."/>
      <w:lvlJc w:val="left"/>
      <w:pPr>
        <w:tabs>
          <w:tab w:val="num" w:pos="0"/>
        </w:tabs>
        <w:ind w:left="2700" w:hanging="180"/>
      </w:pPr>
    </w:lvl>
  </w:abstractNum>
  <w:abstractNum w:abstractNumId="19" w15:restartNumberingAfterBreak="0">
    <w:nsid w:val="6ED10955"/>
    <w:multiLevelType w:val="hybridMultilevel"/>
    <w:tmpl w:val="CEA4206E"/>
    <w:lvl w:ilvl="0" w:tplc="812CD360">
      <w:start w:val="1"/>
      <w:numFmt w:val="lowerLetter"/>
      <w:lvlText w:val="%1)"/>
      <w:lvlJc w:val="left"/>
      <w:pPr>
        <w:tabs>
          <w:tab w:val="num" w:pos="928"/>
        </w:tabs>
        <w:ind w:left="928" w:hanging="360"/>
      </w:pPr>
      <w:rPr>
        <w:rFonts w:ascii="Arial" w:hAnsi="Arial" w:cs="Arial" w:hint="default"/>
        <w:b w:val="0"/>
        <w:i w:val="0"/>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0" w15:restartNumberingAfterBreak="0">
    <w:nsid w:val="7CC15DFF"/>
    <w:multiLevelType w:val="singleLevel"/>
    <w:tmpl w:val="9F7E1C34"/>
    <w:lvl w:ilvl="0">
      <w:start w:val="1"/>
      <w:numFmt w:val="decimal"/>
      <w:lvlText w:val="%1)"/>
      <w:legacy w:legacy="1" w:legacySpace="0" w:legacyIndent="346"/>
      <w:lvlJc w:val="left"/>
      <w:pPr>
        <w:ind w:left="0" w:firstLine="0"/>
      </w:pPr>
      <w:rPr>
        <w:rFonts w:ascii="Arial" w:hAnsi="Arial" w:cs="Arial" w:hint="default"/>
        <w:sz w:val="20"/>
        <w:szCs w:val="20"/>
      </w:rPr>
    </w:lvl>
  </w:abstractNum>
  <w:abstractNum w:abstractNumId="21" w15:restartNumberingAfterBreak="0">
    <w:nsid w:val="7DFF77F5"/>
    <w:multiLevelType w:val="hybridMultilevel"/>
    <w:tmpl w:val="9A229684"/>
    <w:lvl w:ilvl="0" w:tplc="6C56A846">
      <w:start w:val="1"/>
      <w:numFmt w:val="decimal"/>
      <w:lvlText w:val="%1)"/>
      <w:lvlJc w:val="left"/>
      <w:pPr>
        <w:tabs>
          <w:tab w:val="num" w:pos="720"/>
        </w:tabs>
        <w:ind w:left="720" w:hanging="360"/>
      </w:pPr>
      <w:rPr>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0"/>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16"/>
  </w:num>
  <w:num w:numId="9">
    <w:abstractNumId w:val="3"/>
  </w:num>
  <w:num w:numId="10">
    <w:abstractNumId w:val="7"/>
  </w:num>
  <w:num w:numId="11">
    <w:abstractNumId w:val="5"/>
    <w:lvlOverride w:ilvl="0">
      <w:startOverride w:val="1"/>
    </w:lvlOverride>
    <w:lvlOverride w:ilvl="1"/>
    <w:lvlOverride w:ilvl="2"/>
    <w:lvlOverride w:ilvl="3"/>
    <w:lvlOverride w:ilvl="4"/>
    <w:lvlOverride w:ilvl="5"/>
    <w:lvlOverride w:ilvl="6"/>
    <w:lvlOverride w:ilvl="7"/>
    <w:lvlOverride w:ilvl="8"/>
  </w:num>
  <w:num w:numId="12">
    <w:abstractNumId w:val="1"/>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20"/>
    <w:lvlOverride w:ilvl="0">
      <w:startOverride w:val="1"/>
    </w:lvlOverride>
  </w:num>
  <w:num w:numId="18">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4"/>
  </w:num>
  <w:num w:numId="23">
    <w:abstractNumId w:val="13"/>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21D0"/>
    <w:rsid w:val="00003435"/>
    <w:rsid w:val="00093727"/>
    <w:rsid w:val="000A01AC"/>
    <w:rsid w:val="000E0211"/>
    <w:rsid w:val="00157271"/>
    <w:rsid w:val="00173778"/>
    <w:rsid w:val="001F543A"/>
    <w:rsid w:val="00271142"/>
    <w:rsid w:val="00281F2D"/>
    <w:rsid w:val="002D62CD"/>
    <w:rsid w:val="0036198D"/>
    <w:rsid w:val="00373FEC"/>
    <w:rsid w:val="003854BD"/>
    <w:rsid w:val="00390EA8"/>
    <w:rsid w:val="003A21D0"/>
    <w:rsid w:val="003E2A54"/>
    <w:rsid w:val="004D36A4"/>
    <w:rsid w:val="00551FEC"/>
    <w:rsid w:val="005C1658"/>
    <w:rsid w:val="005D5BF4"/>
    <w:rsid w:val="005E081A"/>
    <w:rsid w:val="005E2834"/>
    <w:rsid w:val="00640AD7"/>
    <w:rsid w:val="006667D9"/>
    <w:rsid w:val="00675D15"/>
    <w:rsid w:val="00696897"/>
    <w:rsid w:val="006A0253"/>
    <w:rsid w:val="006D51E3"/>
    <w:rsid w:val="007437AF"/>
    <w:rsid w:val="00746003"/>
    <w:rsid w:val="00757BC0"/>
    <w:rsid w:val="00771A72"/>
    <w:rsid w:val="007A0BBA"/>
    <w:rsid w:val="007B136A"/>
    <w:rsid w:val="007D7AAB"/>
    <w:rsid w:val="0085143E"/>
    <w:rsid w:val="00861CD1"/>
    <w:rsid w:val="00871453"/>
    <w:rsid w:val="008A2AC3"/>
    <w:rsid w:val="008A7BD9"/>
    <w:rsid w:val="008C62A7"/>
    <w:rsid w:val="008D0EAC"/>
    <w:rsid w:val="0099631B"/>
    <w:rsid w:val="009E4D8F"/>
    <w:rsid w:val="009E6E7B"/>
    <w:rsid w:val="00AD3A91"/>
    <w:rsid w:val="00B04F3A"/>
    <w:rsid w:val="00B2775C"/>
    <w:rsid w:val="00B420DC"/>
    <w:rsid w:val="00BC6AD6"/>
    <w:rsid w:val="00BE7125"/>
    <w:rsid w:val="00BF20EB"/>
    <w:rsid w:val="00C053A1"/>
    <w:rsid w:val="00C23372"/>
    <w:rsid w:val="00C31349"/>
    <w:rsid w:val="00CD2F2A"/>
    <w:rsid w:val="00CD7034"/>
    <w:rsid w:val="00CE4616"/>
    <w:rsid w:val="00D03F36"/>
    <w:rsid w:val="00D2353E"/>
    <w:rsid w:val="00D604E6"/>
    <w:rsid w:val="00D73555"/>
    <w:rsid w:val="00DC59B9"/>
    <w:rsid w:val="00DC636A"/>
    <w:rsid w:val="00DC7AC0"/>
    <w:rsid w:val="00DE10C7"/>
    <w:rsid w:val="00DF0A46"/>
    <w:rsid w:val="00E058CB"/>
    <w:rsid w:val="00E713FF"/>
    <w:rsid w:val="00E80D27"/>
    <w:rsid w:val="00EB4710"/>
    <w:rsid w:val="00F315E9"/>
    <w:rsid w:val="00F54241"/>
    <w:rsid w:val="00FB169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E7F3E6"/>
  <w15:chartTrackingRefBased/>
  <w15:docId w15:val="{D11F0DBE-1288-44FA-9B99-2516F1CBC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A21D0"/>
    <w:pPr>
      <w:suppressAutoHyphens/>
      <w:spacing w:after="0" w:line="240" w:lineRule="auto"/>
      <w:jc w:val="both"/>
    </w:pPr>
    <w:rPr>
      <w:rFonts w:ascii="Arial" w:eastAsia="Times New Roman" w:hAnsi="Arial" w:cs="Arial"/>
      <w:sz w:val="24"/>
      <w:szCs w:val="24"/>
      <w:lang w:eastAsia="zh-CN"/>
    </w:rPr>
  </w:style>
  <w:style w:type="paragraph" w:styleId="Nagwek1">
    <w:name w:val="heading 1"/>
    <w:basedOn w:val="Normalny"/>
    <w:next w:val="Normalny"/>
    <w:link w:val="Nagwek1Znak"/>
    <w:qFormat/>
    <w:rsid w:val="003A21D0"/>
    <w:pPr>
      <w:keepNext/>
      <w:numPr>
        <w:numId w:val="1"/>
      </w:numPr>
      <w:jc w:val="center"/>
      <w:outlineLvl w:val="0"/>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3A21D0"/>
    <w:rPr>
      <w:rFonts w:ascii="Arial" w:eastAsia="Times New Roman" w:hAnsi="Arial" w:cs="Arial"/>
      <w:b/>
      <w:bCs/>
      <w:sz w:val="24"/>
      <w:szCs w:val="24"/>
      <w:lang w:eastAsia="zh-CN"/>
    </w:rPr>
  </w:style>
  <w:style w:type="paragraph" w:customStyle="1" w:styleId="akapit">
    <w:name w:val="akapit"/>
    <w:basedOn w:val="Normalny"/>
    <w:link w:val="akapitZnak"/>
    <w:qFormat/>
    <w:rsid w:val="003A21D0"/>
    <w:pPr>
      <w:ind w:firstLine="360"/>
    </w:pPr>
    <w:rPr>
      <w:sz w:val="20"/>
      <w:lang w:val="x-none"/>
    </w:rPr>
  </w:style>
  <w:style w:type="paragraph" w:styleId="Nagwek">
    <w:name w:val="header"/>
    <w:basedOn w:val="Normalny"/>
    <w:link w:val="NagwekZnak"/>
    <w:uiPriority w:val="99"/>
    <w:unhideWhenUsed/>
    <w:rsid w:val="003A21D0"/>
    <w:pPr>
      <w:tabs>
        <w:tab w:val="center" w:pos="4536"/>
        <w:tab w:val="right" w:pos="9072"/>
      </w:tabs>
      <w:suppressAutoHyphens w:val="0"/>
    </w:pPr>
    <w:rPr>
      <w:rFonts w:cs="Times New Roman"/>
      <w:lang w:eastAsia="pl-PL"/>
    </w:rPr>
  </w:style>
  <w:style w:type="character" w:customStyle="1" w:styleId="NagwekZnak">
    <w:name w:val="Nagłówek Znak"/>
    <w:basedOn w:val="Domylnaczcionkaakapitu"/>
    <w:link w:val="Nagwek"/>
    <w:uiPriority w:val="99"/>
    <w:rsid w:val="003A21D0"/>
    <w:rPr>
      <w:rFonts w:ascii="Arial" w:eastAsia="Times New Roman" w:hAnsi="Arial" w:cs="Times New Roman"/>
      <w:sz w:val="24"/>
      <w:szCs w:val="24"/>
      <w:lang w:eastAsia="pl-PL"/>
    </w:rPr>
  </w:style>
  <w:style w:type="character" w:customStyle="1" w:styleId="akapitZnak">
    <w:name w:val="akapit Znak"/>
    <w:link w:val="akapit"/>
    <w:locked/>
    <w:rsid w:val="003A21D0"/>
    <w:rPr>
      <w:rFonts w:ascii="Arial" w:eastAsia="Times New Roman" w:hAnsi="Arial" w:cs="Arial"/>
      <w:sz w:val="20"/>
      <w:szCs w:val="24"/>
      <w:lang w:val="x-none" w:eastAsia="zh-CN"/>
    </w:rPr>
  </w:style>
  <w:style w:type="paragraph" w:customStyle="1" w:styleId="umowa">
    <w:name w:val="umowa"/>
    <w:basedOn w:val="Normalny"/>
    <w:rsid w:val="003A21D0"/>
    <w:pPr>
      <w:suppressAutoHyphens w:val="0"/>
    </w:pPr>
    <w:rPr>
      <w:rFonts w:cs="Times New Roman"/>
      <w:sz w:val="20"/>
      <w:lang w:val="x-none" w:eastAsia="x-none"/>
    </w:rPr>
  </w:style>
  <w:style w:type="paragraph" w:customStyle="1" w:styleId="Default">
    <w:name w:val="Default"/>
    <w:basedOn w:val="Normalny"/>
    <w:rsid w:val="003A21D0"/>
    <w:pPr>
      <w:autoSpaceDE w:val="0"/>
      <w:jc w:val="left"/>
    </w:pPr>
    <w:rPr>
      <w:rFonts w:ascii="Times New Roman" w:hAnsi="Times New Roman" w:cs="Times New Roman"/>
      <w:color w:val="000000"/>
      <w:kern w:val="2"/>
      <w:lang w:eastAsia="pl-PL"/>
    </w:rPr>
  </w:style>
  <w:style w:type="paragraph" w:styleId="Akapitzlist">
    <w:name w:val="List Paragraph"/>
    <w:basedOn w:val="Normalny"/>
    <w:uiPriority w:val="34"/>
    <w:qFormat/>
    <w:rsid w:val="006A0253"/>
    <w:pPr>
      <w:ind w:left="720"/>
      <w:contextualSpacing/>
    </w:pPr>
  </w:style>
  <w:style w:type="character" w:customStyle="1" w:styleId="FontStyle113">
    <w:name w:val="Font Style113"/>
    <w:rsid w:val="006A0253"/>
    <w:rPr>
      <w:rFonts w:ascii="Times New Roman" w:hAnsi="Times New Roman" w:cs="Times New Roman"/>
      <w:sz w:val="22"/>
      <w:szCs w:val="22"/>
    </w:rPr>
  </w:style>
  <w:style w:type="character" w:customStyle="1" w:styleId="Znakiprzypiswdolnych">
    <w:name w:val="Znaki przypisów dolnych"/>
    <w:rsid w:val="006A0253"/>
    <w:rPr>
      <w:vertAlign w:val="superscript"/>
    </w:rPr>
  </w:style>
  <w:style w:type="character" w:styleId="Odwoanieprzypisudolnego">
    <w:name w:val="footnote reference"/>
    <w:rsid w:val="006A0253"/>
    <w:rPr>
      <w:vertAlign w:val="superscript"/>
    </w:rPr>
  </w:style>
  <w:style w:type="paragraph" w:styleId="Tekstprzypisudolnego">
    <w:name w:val="footnote text"/>
    <w:basedOn w:val="Normalny"/>
    <w:link w:val="TekstprzypisudolnegoZnak"/>
    <w:rsid w:val="006A0253"/>
    <w:pPr>
      <w:jc w:val="left"/>
    </w:pPr>
    <w:rPr>
      <w:rFonts w:ascii="Times New Roman" w:hAnsi="Times New Roman" w:cs="Times New Roman"/>
      <w:sz w:val="20"/>
      <w:szCs w:val="20"/>
    </w:rPr>
  </w:style>
  <w:style w:type="character" w:customStyle="1" w:styleId="TekstprzypisudolnegoZnak">
    <w:name w:val="Tekst przypisu dolnego Znak"/>
    <w:basedOn w:val="Domylnaczcionkaakapitu"/>
    <w:link w:val="Tekstprzypisudolnego"/>
    <w:rsid w:val="006A0253"/>
    <w:rPr>
      <w:rFonts w:ascii="Times New Roman" w:eastAsia="Times New Roman" w:hAnsi="Times New Roman" w:cs="Times New Roman"/>
      <w:sz w:val="20"/>
      <w:szCs w:val="20"/>
      <w:lang w:eastAsia="zh-CN"/>
    </w:rPr>
  </w:style>
  <w:style w:type="paragraph" w:styleId="Tekstpodstawowywcity">
    <w:name w:val="Body Text Indent"/>
    <w:basedOn w:val="Normalny"/>
    <w:link w:val="TekstpodstawowywcityZnak"/>
    <w:semiHidden/>
    <w:unhideWhenUsed/>
    <w:rsid w:val="006A0253"/>
    <w:pPr>
      <w:suppressAutoHyphens w:val="0"/>
      <w:spacing w:after="120"/>
      <w:ind w:left="283"/>
    </w:pPr>
    <w:rPr>
      <w:rFonts w:cs="Times New Roman"/>
      <w:lang w:eastAsia="pl-PL"/>
    </w:rPr>
  </w:style>
  <w:style w:type="character" w:customStyle="1" w:styleId="TekstpodstawowywcityZnak">
    <w:name w:val="Tekst podstawowy wcięty Znak"/>
    <w:basedOn w:val="Domylnaczcionkaakapitu"/>
    <w:link w:val="Tekstpodstawowywcity"/>
    <w:semiHidden/>
    <w:rsid w:val="006A0253"/>
    <w:rPr>
      <w:rFonts w:ascii="Arial" w:eastAsia="Times New Roman" w:hAnsi="Arial" w:cs="Times New Roman"/>
      <w:sz w:val="24"/>
      <w:szCs w:val="24"/>
      <w:lang w:eastAsia="pl-PL"/>
    </w:rPr>
  </w:style>
  <w:style w:type="paragraph" w:customStyle="1" w:styleId="Style56">
    <w:name w:val="Style56"/>
    <w:basedOn w:val="Normalny"/>
    <w:rsid w:val="00746003"/>
    <w:pPr>
      <w:widowControl w:val="0"/>
      <w:suppressAutoHyphens w:val="0"/>
      <w:autoSpaceDE w:val="0"/>
      <w:autoSpaceDN w:val="0"/>
      <w:adjustRightInd w:val="0"/>
      <w:spacing w:line="274" w:lineRule="exact"/>
      <w:ind w:hanging="355"/>
    </w:pPr>
    <w:rPr>
      <w:rFonts w:ascii="Trebuchet MS" w:hAnsi="Trebuchet MS" w:cs="Times New Roman"/>
      <w:lang w:eastAsia="pl-PL"/>
    </w:rPr>
  </w:style>
  <w:style w:type="paragraph" w:customStyle="1" w:styleId="Style19">
    <w:name w:val="Style19"/>
    <w:basedOn w:val="Normalny"/>
    <w:rsid w:val="00746003"/>
    <w:pPr>
      <w:widowControl w:val="0"/>
      <w:suppressAutoHyphens w:val="0"/>
      <w:autoSpaceDE w:val="0"/>
      <w:autoSpaceDN w:val="0"/>
      <w:adjustRightInd w:val="0"/>
      <w:jc w:val="left"/>
    </w:pPr>
    <w:rPr>
      <w:rFonts w:ascii="Trebuchet MS" w:hAnsi="Trebuchet MS" w:cs="Times New Roman"/>
      <w:lang w:eastAsia="pl-PL"/>
    </w:rPr>
  </w:style>
  <w:style w:type="paragraph" w:customStyle="1" w:styleId="Style83">
    <w:name w:val="Style83"/>
    <w:basedOn w:val="Normalny"/>
    <w:rsid w:val="00746003"/>
    <w:pPr>
      <w:widowControl w:val="0"/>
      <w:suppressAutoHyphens w:val="0"/>
      <w:autoSpaceDE w:val="0"/>
      <w:autoSpaceDN w:val="0"/>
      <w:adjustRightInd w:val="0"/>
      <w:spacing w:line="275" w:lineRule="exact"/>
      <w:ind w:hanging="379"/>
      <w:jc w:val="left"/>
    </w:pPr>
    <w:rPr>
      <w:rFonts w:ascii="Trebuchet MS" w:hAnsi="Trebuchet MS" w:cs="Times New Roman"/>
      <w:lang w:eastAsia="pl-PL"/>
    </w:rPr>
  </w:style>
  <w:style w:type="paragraph" w:styleId="Tekstpodstawowy">
    <w:name w:val="Body Text"/>
    <w:basedOn w:val="Normalny"/>
    <w:link w:val="TekstpodstawowyZnak"/>
    <w:uiPriority w:val="99"/>
    <w:unhideWhenUsed/>
    <w:rsid w:val="00F315E9"/>
    <w:pPr>
      <w:spacing w:after="120"/>
    </w:pPr>
  </w:style>
  <w:style w:type="character" w:customStyle="1" w:styleId="TekstpodstawowyZnak">
    <w:name w:val="Tekst podstawowy Znak"/>
    <w:basedOn w:val="Domylnaczcionkaakapitu"/>
    <w:link w:val="Tekstpodstawowy"/>
    <w:uiPriority w:val="99"/>
    <w:rsid w:val="00F315E9"/>
    <w:rPr>
      <w:rFonts w:ascii="Arial" w:eastAsia="Times New Roman" w:hAnsi="Arial" w:cs="Arial"/>
      <w:sz w:val="24"/>
      <w:szCs w:val="24"/>
      <w:lang w:eastAsia="zh-CN"/>
    </w:rPr>
  </w:style>
  <w:style w:type="paragraph" w:customStyle="1" w:styleId="Style15">
    <w:name w:val="Style15"/>
    <w:basedOn w:val="Normalny"/>
    <w:rsid w:val="00F315E9"/>
    <w:pPr>
      <w:widowControl w:val="0"/>
      <w:suppressAutoHyphens w:val="0"/>
      <w:autoSpaceDE w:val="0"/>
      <w:autoSpaceDN w:val="0"/>
      <w:adjustRightInd w:val="0"/>
    </w:pPr>
    <w:rPr>
      <w:rFonts w:ascii="Trebuchet MS" w:hAnsi="Trebuchet MS" w:cs="Times New Roman"/>
      <w:lang w:eastAsia="pl-PL"/>
    </w:rPr>
  </w:style>
  <w:style w:type="paragraph" w:styleId="Stopka">
    <w:name w:val="footer"/>
    <w:basedOn w:val="Normalny"/>
    <w:link w:val="StopkaZnak"/>
    <w:uiPriority w:val="99"/>
    <w:unhideWhenUsed/>
    <w:rsid w:val="008A7BD9"/>
    <w:pPr>
      <w:tabs>
        <w:tab w:val="center" w:pos="4536"/>
        <w:tab w:val="right" w:pos="9072"/>
      </w:tabs>
    </w:pPr>
  </w:style>
  <w:style w:type="character" w:customStyle="1" w:styleId="StopkaZnak">
    <w:name w:val="Stopka Znak"/>
    <w:basedOn w:val="Domylnaczcionkaakapitu"/>
    <w:link w:val="Stopka"/>
    <w:uiPriority w:val="99"/>
    <w:rsid w:val="008A7BD9"/>
    <w:rPr>
      <w:rFonts w:ascii="Arial" w:eastAsia="Times New Roman" w:hAnsi="Arial" w:cs="Arial"/>
      <w:sz w:val="24"/>
      <w:szCs w:val="24"/>
      <w:lang w:eastAsia="zh-CN"/>
    </w:rPr>
  </w:style>
  <w:style w:type="paragraph" w:styleId="Tekstdymka">
    <w:name w:val="Balloon Text"/>
    <w:basedOn w:val="Normalny"/>
    <w:link w:val="TekstdymkaZnak"/>
    <w:uiPriority w:val="99"/>
    <w:semiHidden/>
    <w:unhideWhenUsed/>
    <w:rsid w:val="009E4D8F"/>
    <w:rPr>
      <w:rFonts w:ascii="Segoe UI" w:hAnsi="Segoe UI" w:cs="Segoe UI"/>
      <w:sz w:val="18"/>
      <w:szCs w:val="18"/>
    </w:rPr>
  </w:style>
  <w:style w:type="character" w:customStyle="1" w:styleId="TekstdymkaZnak">
    <w:name w:val="Tekst dymka Znak"/>
    <w:basedOn w:val="Domylnaczcionkaakapitu"/>
    <w:link w:val="Tekstdymka"/>
    <w:uiPriority w:val="99"/>
    <w:semiHidden/>
    <w:rsid w:val="009E4D8F"/>
    <w:rPr>
      <w:rFonts w:ascii="Segoe UI" w:eastAsia="Times New Roman" w:hAnsi="Segoe UI" w:cs="Segoe UI"/>
      <w:sz w:val="18"/>
      <w:szCs w:val="18"/>
      <w:lang w:eastAsia="zh-CN"/>
    </w:rPr>
  </w:style>
  <w:style w:type="character" w:styleId="Odwoaniedokomentarza">
    <w:name w:val="annotation reference"/>
    <w:basedOn w:val="Domylnaczcionkaakapitu"/>
    <w:uiPriority w:val="99"/>
    <w:semiHidden/>
    <w:unhideWhenUsed/>
    <w:rsid w:val="00DC7AC0"/>
    <w:rPr>
      <w:sz w:val="16"/>
      <w:szCs w:val="16"/>
    </w:rPr>
  </w:style>
  <w:style w:type="paragraph" w:styleId="Tekstkomentarza">
    <w:name w:val="annotation text"/>
    <w:basedOn w:val="Normalny"/>
    <w:link w:val="TekstkomentarzaZnak"/>
    <w:uiPriority w:val="99"/>
    <w:semiHidden/>
    <w:unhideWhenUsed/>
    <w:rsid w:val="00DC7AC0"/>
    <w:rPr>
      <w:sz w:val="20"/>
      <w:szCs w:val="20"/>
    </w:rPr>
  </w:style>
  <w:style w:type="character" w:customStyle="1" w:styleId="TekstkomentarzaZnak">
    <w:name w:val="Tekst komentarza Znak"/>
    <w:basedOn w:val="Domylnaczcionkaakapitu"/>
    <w:link w:val="Tekstkomentarza"/>
    <w:uiPriority w:val="99"/>
    <w:semiHidden/>
    <w:rsid w:val="00DC7AC0"/>
    <w:rPr>
      <w:rFonts w:ascii="Arial" w:eastAsia="Times New Roman" w:hAnsi="Arial" w:cs="Arial"/>
      <w:sz w:val="20"/>
      <w:szCs w:val="20"/>
      <w:lang w:eastAsia="zh-CN"/>
    </w:rPr>
  </w:style>
  <w:style w:type="paragraph" w:styleId="Tematkomentarza">
    <w:name w:val="annotation subject"/>
    <w:basedOn w:val="Tekstkomentarza"/>
    <w:next w:val="Tekstkomentarza"/>
    <w:link w:val="TematkomentarzaZnak"/>
    <w:uiPriority w:val="99"/>
    <w:semiHidden/>
    <w:unhideWhenUsed/>
    <w:rsid w:val="00DC7AC0"/>
    <w:rPr>
      <w:b/>
      <w:bCs/>
    </w:rPr>
  </w:style>
  <w:style w:type="character" w:customStyle="1" w:styleId="TematkomentarzaZnak">
    <w:name w:val="Temat komentarza Znak"/>
    <w:basedOn w:val="TekstkomentarzaZnak"/>
    <w:link w:val="Tematkomentarza"/>
    <w:uiPriority w:val="99"/>
    <w:semiHidden/>
    <w:rsid w:val="00DC7AC0"/>
    <w:rPr>
      <w:rFonts w:ascii="Arial" w:eastAsia="Times New Roman" w:hAnsi="Arial" w:cs="Arial"/>
      <w:b/>
      <w:bCs/>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202241">
      <w:bodyDiv w:val="1"/>
      <w:marLeft w:val="0"/>
      <w:marRight w:val="0"/>
      <w:marTop w:val="0"/>
      <w:marBottom w:val="0"/>
      <w:divBdr>
        <w:top w:val="none" w:sz="0" w:space="0" w:color="auto"/>
        <w:left w:val="none" w:sz="0" w:space="0" w:color="auto"/>
        <w:bottom w:val="none" w:sz="0" w:space="0" w:color="auto"/>
        <w:right w:val="none" w:sz="0" w:space="0" w:color="auto"/>
      </w:divBdr>
    </w:div>
    <w:div w:id="277495062">
      <w:bodyDiv w:val="1"/>
      <w:marLeft w:val="0"/>
      <w:marRight w:val="0"/>
      <w:marTop w:val="0"/>
      <w:marBottom w:val="0"/>
      <w:divBdr>
        <w:top w:val="none" w:sz="0" w:space="0" w:color="auto"/>
        <w:left w:val="none" w:sz="0" w:space="0" w:color="auto"/>
        <w:bottom w:val="none" w:sz="0" w:space="0" w:color="auto"/>
        <w:right w:val="none" w:sz="0" w:space="0" w:color="auto"/>
      </w:divBdr>
    </w:div>
    <w:div w:id="495463303">
      <w:bodyDiv w:val="1"/>
      <w:marLeft w:val="0"/>
      <w:marRight w:val="0"/>
      <w:marTop w:val="0"/>
      <w:marBottom w:val="0"/>
      <w:divBdr>
        <w:top w:val="none" w:sz="0" w:space="0" w:color="auto"/>
        <w:left w:val="none" w:sz="0" w:space="0" w:color="auto"/>
        <w:bottom w:val="none" w:sz="0" w:space="0" w:color="auto"/>
        <w:right w:val="none" w:sz="0" w:space="0" w:color="auto"/>
      </w:divBdr>
    </w:div>
    <w:div w:id="602803203">
      <w:bodyDiv w:val="1"/>
      <w:marLeft w:val="0"/>
      <w:marRight w:val="0"/>
      <w:marTop w:val="0"/>
      <w:marBottom w:val="0"/>
      <w:divBdr>
        <w:top w:val="none" w:sz="0" w:space="0" w:color="auto"/>
        <w:left w:val="none" w:sz="0" w:space="0" w:color="auto"/>
        <w:bottom w:val="none" w:sz="0" w:space="0" w:color="auto"/>
        <w:right w:val="none" w:sz="0" w:space="0" w:color="auto"/>
      </w:divBdr>
    </w:div>
    <w:div w:id="637338098">
      <w:bodyDiv w:val="1"/>
      <w:marLeft w:val="0"/>
      <w:marRight w:val="0"/>
      <w:marTop w:val="0"/>
      <w:marBottom w:val="0"/>
      <w:divBdr>
        <w:top w:val="none" w:sz="0" w:space="0" w:color="auto"/>
        <w:left w:val="none" w:sz="0" w:space="0" w:color="auto"/>
        <w:bottom w:val="none" w:sz="0" w:space="0" w:color="auto"/>
        <w:right w:val="none" w:sz="0" w:space="0" w:color="auto"/>
      </w:divBdr>
    </w:div>
    <w:div w:id="663975579">
      <w:bodyDiv w:val="1"/>
      <w:marLeft w:val="0"/>
      <w:marRight w:val="0"/>
      <w:marTop w:val="0"/>
      <w:marBottom w:val="0"/>
      <w:divBdr>
        <w:top w:val="none" w:sz="0" w:space="0" w:color="auto"/>
        <w:left w:val="none" w:sz="0" w:space="0" w:color="auto"/>
        <w:bottom w:val="none" w:sz="0" w:space="0" w:color="auto"/>
        <w:right w:val="none" w:sz="0" w:space="0" w:color="auto"/>
      </w:divBdr>
    </w:div>
    <w:div w:id="666792033">
      <w:bodyDiv w:val="1"/>
      <w:marLeft w:val="0"/>
      <w:marRight w:val="0"/>
      <w:marTop w:val="0"/>
      <w:marBottom w:val="0"/>
      <w:divBdr>
        <w:top w:val="none" w:sz="0" w:space="0" w:color="auto"/>
        <w:left w:val="none" w:sz="0" w:space="0" w:color="auto"/>
        <w:bottom w:val="none" w:sz="0" w:space="0" w:color="auto"/>
        <w:right w:val="none" w:sz="0" w:space="0" w:color="auto"/>
      </w:divBdr>
    </w:div>
    <w:div w:id="772481987">
      <w:bodyDiv w:val="1"/>
      <w:marLeft w:val="0"/>
      <w:marRight w:val="0"/>
      <w:marTop w:val="0"/>
      <w:marBottom w:val="0"/>
      <w:divBdr>
        <w:top w:val="none" w:sz="0" w:space="0" w:color="auto"/>
        <w:left w:val="none" w:sz="0" w:space="0" w:color="auto"/>
        <w:bottom w:val="none" w:sz="0" w:space="0" w:color="auto"/>
        <w:right w:val="none" w:sz="0" w:space="0" w:color="auto"/>
      </w:divBdr>
    </w:div>
    <w:div w:id="849686727">
      <w:bodyDiv w:val="1"/>
      <w:marLeft w:val="0"/>
      <w:marRight w:val="0"/>
      <w:marTop w:val="0"/>
      <w:marBottom w:val="0"/>
      <w:divBdr>
        <w:top w:val="none" w:sz="0" w:space="0" w:color="auto"/>
        <w:left w:val="none" w:sz="0" w:space="0" w:color="auto"/>
        <w:bottom w:val="none" w:sz="0" w:space="0" w:color="auto"/>
        <w:right w:val="none" w:sz="0" w:space="0" w:color="auto"/>
      </w:divBdr>
    </w:div>
    <w:div w:id="899366094">
      <w:bodyDiv w:val="1"/>
      <w:marLeft w:val="0"/>
      <w:marRight w:val="0"/>
      <w:marTop w:val="0"/>
      <w:marBottom w:val="0"/>
      <w:divBdr>
        <w:top w:val="none" w:sz="0" w:space="0" w:color="auto"/>
        <w:left w:val="none" w:sz="0" w:space="0" w:color="auto"/>
        <w:bottom w:val="none" w:sz="0" w:space="0" w:color="auto"/>
        <w:right w:val="none" w:sz="0" w:space="0" w:color="auto"/>
      </w:divBdr>
    </w:div>
    <w:div w:id="978806386">
      <w:bodyDiv w:val="1"/>
      <w:marLeft w:val="0"/>
      <w:marRight w:val="0"/>
      <w:marTop w:val="0"/>
      <w:marBottom w:val="0"/>
      <w:divBdr>
        <w:top w:val="none" w:sz="0" w:space="0" w:color="auto"/>
        <w:left w:val="none" w:sz="0" w:space="0" w:color="auto"/>
        <w:bottom w:val="none" w:sz="0" w:space="0" w:color="auto"/>
        <w:right w:val="none" w:sz="0" w:space="0" w:color="auto"/>
      </w:divBdr>
    </w:div>
    <w:div w:id="998190380">
      <w:bodyDiv w:val="1"/>
      <w:marLeft w:val="0"/>
      <w:marRight w:val="0"/>
      <w:marTop w:val="0"/>
      <w:marBottom w:val="0"/>
      <w:divBdr>
        <w:top w:val="none" w:sz="0" w:space="0" w:color="auto"/>
        <w:left w:val="none" w:sz="0" w:space="0" w:color="auto"/>
        <w:bottom w:val="none" w:sz="0" w:space="0" w:color="auto"/>
        <w:right w:val="none" w:sz="0" w:space="0" w:color="auto"/>
      </w:divBdr>
    </w:div>
    <w:div w:id="1018583281">
      <w:bodyDiv w:val="1"/>
      <w:marLeft w:val="0"/>
      <w:marRight w:val="0"/>
      <w:marTop w:val="0"/>
      <w:marBottom w:val="0"/>
      <w:divBdr>
        <w:top w:val="none" w:sz="0" w:space="0" w:color="auto"/>
        <w:left w:val="none" w:sz="0" w:space="0" w:color="auto"/>
        <w:bottom w:val="none" w:sz="0" w:space="0" w:color="auto"/>
        <w:right w:val="none" w:sz="0" w:space="0" w:color="auto"/>
      </w:divBdr>
    </w:div>
    <w:div w:id="1079597348">
      <w:bodyDiv w:val="1"/>
      <w:marLeft w:val="0"/>
      <w:marRight w:val="0"/>
      <w:marTop w:val="0"/>
      <w:marBottom w:val="0"/>
      <w:divBdr>
        <w:top w:val="none" w:sz="0" w:space="0" w:color="auto"/>
        <w:left w:val="none" w:sz="0" w:space="0" w:color="auto"/>
        <w:bottom w:val="none" w:sz="0" w:space="0" w:color="auto"/>
        <w:right w:val="none" w:sz="0" w:space="0" w:color="auto"/>
      </w:divBdr>
    </w:div>
    <w:div w:id="1168904000">
      <w:bodyDiv w:val="1"/>
      <w:marLeft w:val="0"/>
      <w:marRight w:val="0"/>
      <w:marTop w:val="0"/>
      <w:marBottom w:val="0"/>
      <w:divBdr>
        <w:top w:val="none" w:sz="0" w:space="0" w:color="auto"/>
        <w:left w:val="none" w:sz="0" w:space="0" w:color="auto"/>
        <w:bottom w:val="none" w:sz="0" w:space="0" w:color="auto"/>
        <w:right w:val="none" w:sz="0" w:space="0" w:color="auto"/>
      </w:divBdr>
    </w:div>
    <w:div w:id="1226915971">
      <w:bodyDiv w:val="1"/>
      <w:marLeft w:val="0"/>
      <w:marRight w:val="0"/>
      <w:marTop w:val="0"/>
      <w:marBottom w:val="0"/>
      <w:divBdr>
        <w:top w:val="none" w:sz="0" w:space="0" w:color="auto"/>
        <w:left w:val="none" w:sz="0" w:space="0" w:color="auto"/>
        <w:bottom w:val="none" w:sz="0" w:space="0" w:color="auto"/>
        <w:right w:val="none" w:sz="0" w:space="0" w:color="auto"/>
      </w:divBdr>
    </w:div>
    <w:div w:id="1477454907">
      <w:bodyDiv w:val="1"/>
      <w:marLeft w:val="0"/>
      <w:marRight w:val="0"/>
      <w:marTop w:val="0"/>
      <w:marBottom w:val="0"/>
      <w:divBdr>
        <w:top w:val="none" w:sz="0" w:space="0" w:color="auto"/>
        <w:left w:val="none" w:sz="0" w:space="0" w:color="auto"/>
        <w:bottom w:val="none" w:sz="0" w:space="0" w:color="auto"/>
        <w:right w:val="none" w:sz="0" w:space="0" w:color="auto"/>
      </w:divBdr>
    </w:div>
    <w:div w:id="1506243921">
      <w:bodyDiv w:val="1"/>
      <w:marLeft w:val="0"/>
      <w:marRight w:val="0"/>
      <w:marTop w:val="0"/>
      <w:marBottom w:val="0"/>
      <w:divBdr>
        <w:top w:val="none" w:sz="0" w:space="0" w:color="auto"/>
        <w:left w:val="none" w:sz="0" w:space="0" w:color="auto"/>
        <w:bottom w:val="none" w:sz="0" w:space="0" w:color="auto"/>
        <w:right w:val="none" w:sz="0" w:space="0" w:color="auto"/>
      </w:divBdr>
    </w:div>
    <w:div w:id="1876430551">
      <w:bodyDiv w:val="1"/>
      <w:marLeft w:val="0"/>
      <w:marRight w:val="0"/>
      <w:marTop w:val="0"/>
      <w:marBottom w:val="0"/>
      <w:divBdr>
        <w:top w:val="none" w:sz="0" w:space="0" w:color="auto"/>
        <w:left w:val="none" w:sz="0" w:space="0" w:color="auto"/>
        <w:bottom w:val="none" w:sz="0" w:space="0" w:color="auto"/>
        <w:right w:val="none" w:sz="0" w:space="0" w:color="auto"/>
      </w:divBdr>
    </w:div>
    <w:div w:id="1930655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15</Pages>
  <Words>7130</Words>
  <Characters>42786</Characters>
  <Application>Microsoft Office Word</Application>
  <DocSecurity>0</DocSecurity>
  <Lines>356</Lines>
  <Paragraphs>99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Tryk</dc:creator>
  <cp:keywords/>
  <dc:description/>
  <cp:lastModifiedBy>Tryk</cp:lastModifiedBy>
  <cp:revision>18</cp:revision>
  <cp:lastPrinted>2020-12-29T13:21:00Z</cp:lastPrinted>
  <dcterms:created xsi:type="dcterms:W3CDTF">2020-12-30T14:27:00Z</dcterms:created>
  <dcterms:modified xsi:type="dcterms:W3CDTF">2020-12-30T15:03:00Z</dcterms:modified>
</cp:coreProperties>
</file>